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5503" w14:textId="668F36AE" w:rsidR="00E617A0" w:rsidRPr="005619C1" w:rsidRDefault="00107579" w:rsidP="00795848">
      <w:pPr>
        <w:autoSpaceDE w:val="0"/>
        <w:autoSpaceDN w:val="0"/>
        <w:adjustRightInd w:val="0"/>
        <w:spacing w:after="160" w:line="252" w:lineRule="auto"/>
        <w:ind w:left="-284" w:right="-1080"/>
        <w:rPr>
          <w:rFonts w:ascii="Calibri" w:hAnsi="Calibri" w:cs="Calibri"/>
        </w:rPr>
      </w:pPr>
      <w:bookmarkStart w:id="0" w:name="_Hlk486412663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E588B1" wp14:editId="7A3EE1A9">
            <wp:simplePos x="0" y="0"/>
            <wp:positionH relativeFrom="margin">
              <wp:posOffset>4876800</wp:posOffset>
            </wp:positionH>
            <wp:positionV relativeFrom="margin">
              <wp:posOffset>0</wp:posOffset>
            </wp:positionV>
            <wp:extent cx="1104900" cy="781050"/>
            <wp:effectExtent l="0" t="0" r="0" b="0"/>
            <wp:wrapSquare wrapText="bothSides"/>
            <wp:docPr id="1" name="Picture 1" descr="C:\Users\a\AppData\Local\Microsoft\Windows\INetCache\Content.Word\pin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CD9282" wp14:editId="257033EF">
            <wp:extent cx="2896396" cy="1046747"/>
            <wp:effectExtent l="0" t="0" r="0" b="1270"/>
            <wp:docPr id="2" name="Picture 2" descr="C:\Users\a\AppData\Local\Microsoft\Windows\INetCache\Content.Word\incredABLE_Enterpri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incredABLE_Enterprise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50" cy="10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3B6B" w14:textId="5A2FA442" w:rsidR="005568E0" w:rsidRPr="00B514EA" w:rsidRDefault="00206FD4" w:rsidP="00107579">
      <w:pPr>
        <w:autoSpaceDE w:val="0"/>
        <w:autoSpaceDN w:val="0"/>
        <w:adjustRightInd w:val="0"/>
        <w:spacing w:after="160" w:line="252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9F7D67">
        <w:rPr>
          <w:rFonts w:ascii="DK Hobgoblin" w:hAnsi="DK Hobgoblin" w:cs="Open Sans"/>
          <w:bCs/>
          <w:color w:val="9F197D"/>
          <w:sz w:val="24"/>
          <w:szCs w:val="24"/>
        </w:rPr>
        <w:t>i</w:t>
      </w:r>
      <w:r w:rsidR="00272F8A" w:rsidRPr="009F7D67">
        <w:rPr>
          <w:rFonts w:ascii="DK Hobgoblin" w:hAnsi="DK Hobgoblin" w:cs="Open Sans"/>
          <w:bCs/>
          <w:color w:val="9F197D"/>
          <w:sz w:val="24"/>
          <w:szCs w:val="24"/>
        </w:rPr>
        <w:t>ncredABLE Enterprises</w:t>
      </w:r>
      <w:r w:rsidR="00272F8A" w:rsidRPr="00B514EA">
        <w:rPr>
          <w:rFonts w:ascii="Open Sans" w:hAnsi="Open Sans" w:cs="Open Sans"/>
          <w:bCs/>
          <w:sz w:val="24"/>
          <w:szCs w:val="24"/>
        </w:rPr>
        <w:t xml:space="preserve"> aims to (a) target young people who currently have no meaningful day time occupation, (b) provide </w:t>
      </w:r>
      <w:r w:rsidR="00640963" w:rsidRPr="00B514EA">
        <w:rPr>
          <w:rFonts w:ascii="Open Sans" w:hAnsi="Open Sans" w:cs="Open Sans"/>
          <w:bCs/>
          <w:sz w:val="24"/>
          <w:szCs w:val="24"/>
        </w:rPr>
        <w:t>trainees</w:t>
      </w:r>
      <w:r w:rsidR="00272F8A" w:rsidRPr="00B514EA">
        <w:rPr>
          <w:rFonts w:ascii="Open Sans" w:hAnsi="Open Sans" w:cs="Open Sans"/>
          <w:bCs/>
          <w:sz w:val="24"/>
          <w:szCs w:val="24"/>
        </w:rPr>
        <w:t xml:space="preserve"> with work focused experience in a social enterprise environment, (c) involve </w:t>
      </w:r>
      <w:r w:rsidR="00640963" w:rsidRPr="00B514EA">
        <w:rPr>
          <w:rFonts w:ascii="Open Sans" w:hAnsi="Open Sans" w:cs="Open Sans"/>
          <w:bCs/>
          <w:sz w:val="24"/>
          <w:szCs w:val="24"/>
        </w:rPr>
        <w:t>trainees</w:t>
      </w:r>
      <w:r w:rsidR="00272F8A" w:rsidRPr="00B514EA">
        <w:rPr>
          <w:rFonts w:ascii="Open Sans" w:hAnsi="Open Sans" w:cs="Open Sans"/>
          <w:bCs/>
          <w:sz w:val="24"/>
          <w:szCs w:val="24"/>
        </w:rPr>
        <w:t xml:space="preserve"> in all aspects of daily operations from design, product development, prod</w:t>
      </w:r>
      <w:r w:rsidR="000452BF" w:rsidRPr="00B514EA">
        <w:rPr>
          <w:rFonts w:ascii="Open Sans" w:hAnsi="Open Sans" w:cs="Open Sans"/>
          <w:bCs/>
          <w:sz w:val="24"/>
          <w:szCs w:val="24"/>
        </w:rPr>
        <w:t xml:space="preserve">uction, marketing and sales and </w:t>
      </w:r>
      <w:r w:rsidR="00272F8A" w:rsidRPr="00B514EA">
        <w:rPr>
          <w:rFonts w:ascii="Open Sans" w:hAnsi="Open Sans" w:cs="Open Sans"/>
          <w:bCs/>
          <w:sz w:val="24"/>
          <w:szCs w:val="24"/>
        </w:rPr>
        <w:t>(d)</w:t>
      </w:r>
      <w:r w:rsidR="000452BF" w:rsidRPr="00B514EA">
        <w:rPr>
          <w:rFonts w:ascii="Open Sans" w:hAnsi="Open Sans" w:cs="Open Sans"/>
          <w:bCs/>
          <w:sz w:val="24"/>
          <w:szCs w:val="24"/>
        </w:rPr>
        <w:t xml:space="preserve"> prepare youn</w:t>
      </w:r>
      <w:r w:rsidR="00572DD3" w:rsidRPr="00B514EA">
        <w:rPr>
          <w:rFonts w:ascii="Open Sans" w:hAnsi="Open Sans" w:cs="Open Sans"/>
          <w:bCs/>
          <w:sz w:val="24"/>
          <w:szCs w:val="24"/>
        </w:rPr>
        <w:t xml:space="preserve">g people for further </w:t>
      </w:r>
      <w:r w:rsidR="00C04209" w:rsidRPr="00B514EA">
        <w:rPr>
          <w:rFonts w:ascii="Open Sans" w:hAnsi="Open Sans" w:cs="Open Sans"/>
          <w:bCs/>
          <w:sz w:val="24"/>
          <w:szCs w:val="24"/>
        </w:rPr>
        <w:t>work-based</w:t>
      </w:r>
      <w:r w:rsidR="000452BF" w:rsidRPr="00B514EA">
        <w:rPr>
          <w:rFonts w:ascii="Open Sans" w:hAnsi="Open Sans" w:cs="Open Sans"/>
          <w:bCs/>
          <w:sz w:val="24"/>
          <w:szCs w:val="24"/>
        </w:rPr>
        <w:t xml:space="preserve"> training by building confidence and self-esteem through the deve</w:t>
      </w:r>
      <w:r w:rsidR="00572DD3" w:rsidRPr="00B514EA">
        <w:rPr>
          <w:rFonts w:ascii="Open Sans" w:hAnsi="Open Sans" w:cs="Open Sans"/>
          <w:bCs/>
          <w:sz w:val="24"/>
          <w:szCs w:val="24"/>
        </w:rPr>
        <w:t>lopment of transferable job</w:t>
      </w:r>
      <w:r w:rsidR="000452BF" w:rsidRPr="00B514EA">
        <w:rPr>
          <w:rFonts w:ascii="Open Sans" w:hAnsi="Open Sans" w:cs="Open Sans"/>
          <w:bCs/>
          <w:sz w:val="24"/>
          <w:szCs w:val="24"/>
        </w:rPr>
        <w:t xml:space="preserve"> skills</w:t>
      </w:r>
      <w:r w:rsidR="005568E0" w:rsidRPr="00B514EA">
        <w:rPr>
          <w:rFonts w:ascii="Open Sans" w:hAnsi="Open Sans" w:cs="Open Sans"/>
          <w:bCs/>
          <w:sz w:val="24"/>
          <w:szCs w:val="24"/>
        </w:rPr>
        <w:t>.</w:t>
      </w:r>
      <w:r w:rsidR="00E64A4F" w:rsidRPr="00B514EA">
        <w:rPr>
          <w:rFonts w:ascii="Open Sans" w:hAnsi="Open Sans" w:cs="Open Sans"/>
          <w:bCs/>
          <w:sz w:val="24"/>
          <w:szCs w:val="24"/>
        </w:rPr>
        <w:t xml:space="preserve"> Please note an interview</w:t>
      </w:r>
      <w:r w:rsidR="004F7BD2" w:rsidRPr="00B514EA">
        <w:rPr>
          <w:rFonts w:ascii="Open Sans" w:hAnsi="Open Sans" w:cs="Open Sans"/>
          <w:bCs/>
          <w:sz w:val="24"/>
          <w:szCs w:val="24"/>
        </w:rPr>
        <w:t xml:space="preserve"> may </w:t>
      </w:r>
      <w:r w:rsidR="00E64A4F" w:rsidRPr="00B514EA">
        <w:rPr>
          <w:rFonts w:ascii="Open Sans" w:hAnsi="Open Sans" w:cs="Open Sans"/>
          <w:bCs/>
          <w:sz w:val="24"/>
          <w:szCs w:val="24"/>
        </w:rPr>
        <w:t xml:space="preserve">be required as part of </w:t>
      </w:r>
      <w:r w:rsidR="008E13FD" w:rsidRPr="00B514EA">
        <w:rPr>
          <w:rFonts w:ascii="Open Sans" w:hAnsi="Open Sans" w:cs="Open Sans"/>
          <w:bCs/>
          <w:sz w:val="24"/>
          <w:szCs w:val="24"/>
        </w:rPr>
        <w:t xml:space="preserve">the </w:t>
      </w:r>
      <w:r w:rsidR="00E64A4F" w:rsidRPr="00B514EA">
        <w:rPr>
          <w:rFonts w:ascii="Open Sans" w:hAnsi="Open Sans" w:cs="Open Sans"/>
          <w:bCs/>
          <w:sz w:val="24"/>
          <w:szCs w:val="24"/>
        </w:rPr>
        <w:t>application process.</w:t>
      </w:r>
    </w:p>
    <w:p w14:paraId="560D3DDA" w14:textId="77777777" w:rsidR="00DE5C01" w:rsidRPr="005A6D14" w:rsidRDefault="00DE5C01" w:rsidP="005A6B2E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bCs/>
          <w:sz w:val="36"/>
          <w:szCs w:val="36"/>
        </w:rPr>
      </w:pPr>
    </w:p>
    <w:p w14:paraId="550AC70F" w14:textId="77777777" w:rsidR="005C5228" w:rsidRPr="005A6D14" w:rsidRDefault="005568E0" w:rsidP="00DE5C01">
      <w:pPr>
        <w:autoSpaceDE w:val="0"/>
        <w:autoSpaceDN w:val="0"/>
        <w:adjustRightInd w:val="0"/>
        <w:spacing w:after="160" w:line="252" w:lineRule="auto"/>
        <w:jc w:val="center"/>
        <w:rPr>
          <w:rFonts w:ascii="DK Hobgoblin" w:hAnsi="DK Hobgoblin" w:cs="Arial"/>
          <w:b/>
          <w:bCs/>
          <w:color w:val="94C11F"/>
          <w:sz w:val="36"/>
          <w:szCs w:val="36"/>
        </w:rPr>
      </w:pPr>
      <w:r w:rsidRPr="005A6D14">
        <w:rPr>
          <w:rFonts w:ascii="DK Hobgoblin" w:hAnsi="DK Hobgoblin" w:cs="Arial"/>
          <w:b/>
          <w:bCs/>
          <w:color w:val="9F197D"/>
          <w:sz w:val="36"/>
          <w:szCs w:val="36"/>
        </w:rPr>
        <w:t>Admission Criteria</w:t>
      </w:r>
      <w:r w:rsidR="00206FD4" w:rsidRPr="005A6D14">
        <w:rPr>
          <w:rFonts w:ascii="DK Hobgoblin" w:hAnsi="DK Hobgoblin" w:cs="Arial"/>
          <w:b/>
          <w:bCs/>
          <w:color w:val="94C11F"/>
          <w:sz w:val="36"/>
          <w:szCs w:val="36"/>
        </w:rPr>
        <w:t>: i</w:t>
      </w:r>
      <w:r w:rsidR="007A08B6" w:rsidRPr="005A6D14">
        <w:rPr>
          <w:rFonts w:ascii="DK Hobgoblin" w:hAnsi="DK Hobgoblin" w:cs="Arial"/>
          <w:b/>
          <w:bCs/>
          <w:color w:val="94C11F"/>
          <w:sz w:val="36"/>
          <w:szCs w:val="36"/>
        </w:rPr>
        <w:t>ncredABLE Enterprises</w:t>
      </w:r>
    </w:p>
    <w:p w14:paraId="6348FE6B" w14:textId="0AE36E74" w:rsidR="00D109F0" w:rsidRPr="00B514EA" w:rsidRDefault="005C5228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Age:</w:t>
      </w:r>
      <w:r w:rsidRPr="00B514EA">
        <w:rPr>
          <w:rFonts w:ascii="Open Sans" w:hAnsi="Open Sans" w:cs="Open Sans"/>
          <w:bCs/>
          <w:sz w:val="24"/>
          <w:szCs w:val="24"/>
        </w:rPr>
        <w:t xml:space="preserve"> Are you aged between 18 – 2</w:t>
      </w:r>
      <w:r w:rsidR="00352FA7" w:rsidRPr="00B514EA">
        <w:rPr>
          <w:rFonts w:ascii="Open Sans" w:hAnsi="Open Sans" w:cs="Open Sans"/>
          <w:bCs/>
          <w:sz w:val="24"/>
          <w:szCs w:val="24"/>
        </w:rPr>
        <w:t xml:space="preserve">8 </w:t>
      </w:r>
      <w:r w:rsidRPr="00B514EA">
        <w:rPr>
          <w:rFonts w:ascii="Open Sans" w:hAnsi="Open Sans" w:cs="Open Sans"/>
          <w:bCs/>
          <w:sz w:val="24"/>
          <w:szCs w:val="24"/>
        </w:rPr>
        <w:t>years?</w:t>
      </w:r>
    </w:p>
    <w:p w14:paraId="1D8B004B" w14:textId="66223847" w:rsidR="00D109F0" w:rsidRPr="00B514EA" w:rsidRDefault="00D109F0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Location:</w:t>
      </w:r>
      <w:r w:rsidR="009809D3" w:rsidRPr="00B514EA">
        <w:rPr>
          <w:rFonts w:ascii="Open Sans" w:hAnsi="Open Sans" w:cs="Open Sans"/>
          <w:bCs/>
          <w:sz w:val="24"/>
          <w:szCs w:val="24"/>
        </w:rPr>
        <w:t xml:space="preserve"> Do you live within the Southern Health and Social Care Trust area</w:t>
      </w:r>
      <w:r w:rsidRPr="00B514EA">
        <w:rPr>
          <w:rFonts w:ascii="Open Sans" w:hAnsi="Open Sans" w:cs="Open Sans"/>
          <w:bCs/>
          <w:sz w:val="24"/>
          <w:szCs w:val="24"/>
        </w:rPr>
        <w:t>?</w:t>
      </w:r>
    </w:p>
    <w:p w14:paraId="530521B7" w14:textId="4C6DE7A5" w:rsidR="00255534" w:rsidRPr="00B514EA" w:rsidRDefault="003C1B16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Motivation:</w:t>
      </w:r>
      <w:r w:rsidRPr="00B514EA">
        <w:rPr>
          <w:rFonts w:ascii="Open Sans" w:hAnsi="Open Sans" w:cs="Open Sans"/>
          <w:bCs/>
          <w:sz w:val="24"/>
          <w:szCs w:val="24"/>
        </w:rPr>
        <w:t xml:space="preserve"> </w:t>
      </w:r>
      <w:r w:rsidR="009809D3" w:rsidRPr="00B514EA">
        <w:rPr>
          <w:rFonts w:ascii="Open Sans" w:hAnsi="Open Sans" w:cs="Open Sans"/>
          <w:bCs/>
          <w:sz w:val="24"/>
          <w:szCs w:val="24"/>
        </w:rPr>
        <w:t xml:space="preserve">Do you want to learn new skills </w:t>
      </w:r>
      <w:r w:rsidR="00255534" w:rsidRPr="00B514EA">
        <w:rPr>
          <w:rFonts w:ascii="Open Sans" w:hAnsi="Open Sans" w:cs="Open Sans"/>
          <w:bCs/>
          <w:sz w:val="24"/>
          <w:szCs w:val="24"/>
        </w:rPr>
        <w:t xml:space="preserve">by developing new products and services </w:t>
      </w:r>
      <w:r w:rsidR="009809D3" w:rsidRPr="00B514EA">
        <w:rPr>
          <w:rFonts w:ascii="Open Sans" w:hAnsi="Open Sans" w:cs="Open Sans"/>
          <w:bCs/>
          <w:sz w:val="24"/>
          <w:szCs w:val="24"/>
        </w:rPr>
        <w:t>as part of a busy team</w:t>
      </w:r>
      <w:r w:rsidR="004A0F51" w:rsidRPr="00B514EA">
        <w:rPr>
          <w:rFonts w:ascii="Open Sans" w:hAnsi="Open Sans" w:cs="Open Sans"/>
          <w:bCs/>
          <w:sz w:val="24"/>
          <w:szCs w:val="24"/>
        </w:rPr>
        <w:t xml:space="preserve"> in a structured work </w:t>
      </w:r>
      <w:r w:rsidR="00255534" w:rsidRPr="00B514EA">
        <w:rPr>
          <w:rFonts w:ascii="Open Sans" w:hAnsi="Open Sans" w:cs="Open Sans"/>
          <w:bCs/>
          <w:sz w:val="24"/>
          <w:szCs w:val="24"/>
        </w:rPr>
        <w:t>environment?</w:t>
      </w:r>
    </w:p>
    <w:p w14:paraId="0C655CBD" w14:textId="5B968FE6" w:rsidR="005579B6" w:rsidRPr="00B514EA" w:rsidRDefault="00255534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Travel:</w:t>
      </w:r>
      <w:r w:rsidR="00206FD4" w:rsidRPr="00B514EA">
        <w:rPr>
          <w:rFonts w:ascii="Open Sans" w:hAnsi="Open Sans" w:cs="Open Sans"/>
          <w:bCs/>
          <w:sz w:val="24"/>
          <w:szCs w:val="24"/>
        </w:rPr>
        <w:t xml:space="preserve"> The i</w:t>
      </w:r>
      <w:r w:rsidRPr="00B514EA">
        <w:rPr>
          <w:rFonts w:ascii="Open Sans" w:hAnsi="Open Sans" w:cs="Open Sans"/>
          <w:bCs/>
          <w:sz w:val="24"/>
          <w:szCs w:val="24"/>
        </w:rPr>
        <w:t xml:space="preserve">ncredABLE Enterprises base is currently located at </w:t>
      </w:r>
      <w:r w:rsidR="001D366D" w:rsidRPr="00B514EA">
        <w:rPr>
          <w:rFonts w:ascii="Open Sans" w:hAnsi="Open Sans" w:cs="Open Sans"/>
          <w:bCs/>
          <w:sz w:val="24"/>
          <w:szCs w:val="24"/>
        </w:rPr>
        <w:t>the Jethro Centre,</w:t>
      </w:r>
      <w:r w:rsidR="00B178C0" w:rsidRPr="00B514EA">
        <w:rPr>
          <w:rFonts w:ascii="Open Sans" w:hAnsi="Open Sans" w:cs="Open Sans"/>
          <w:bCs/>
          <w:sz w:val="24"/>
          <w:szCs w:val="24"/>
        </w:rPr>
        <w:t xml:space="preserve"> 6 Flush Place, </w:t>
      </w:r>
      <w:r w:rsidR="001D366D" w:rsidRPr="00B514EA">
        <w:rPr>
          <w:rFonts w:ascii="Open Sans" w:hAnsi="Open Sans" w:cs="Open Sans"/>
          <w:bCs/>
          <w:sz w:val="24"/>
          <w:szCs w:val="24"/>
        </w:rPr>
        <w:t>Lurgan</w:t>
      </w:r>
      <w:r w:rsidR="00B178C0" w:rsidRPr="00B514EA">
        <w:rPr>
          <w:rFonts w:ascii="Open Sans" w:hAnsi="Open Sans" w:cs="Open Sans"/>
          <w:bCs/>
          <w:sz w:val="24"/>
          <w:szCs w:val="24"/>
        </w:rPr>
        <w:t xml:space="preserve">, Craigavon, BT66 7DT.  </w:t>
      </w:r>
      <w:r w:rsidRPr="00B514EA">
        <w:rPr>
          <w:rFonts w:ascii="Open Sans" w:hAnsi="Open Sans" w:cs="Open Sans"/>
          <w:bCs/>
          <w:sz w:val="24"/>
          <w:szCs w:val="24"/>
        </w:rPr>
        <w:t xml:space="preserve">You </w:t>
      </w:r>
      <w:r w:rsidR="00E0584A" w:rsidRPr="00FA4F7E">
        <w:rPr>
          <w:rFonts w:ascii="Open Sans" w:hAnsi="Open Sans" w:cs="Open Sans"/>
          <w:b/>
          <w:bCs/>
          <w:sz w:val="24"/>
          <w:szCs w:val="24"/>
        </w:rPr>
        <w:t>MUST</w:t>
      </w:r>
      <w:r w:rsidR="00E0584A" w:rsidRPr="00B514EA">
        <w:rPr>
          <w:rFonts w:ascii="Open Sans" w:hAnsi="Open Sans" w:cs="Open Sans"/>
          <w:bCs/>
          <w:sz w:val="24"/>
          <w:szCs w:val="24"/>
        </w:rPr>
        <w:t xml:space="preserve"> </w:t>
      </w:r>
      <w:r w:rsidRPr="00B514EA">
        <w:rPr>
          <w:rFonts w:ascii="Open Sans" w:hAnsi="Open Sans" w:cs="Open Sans"/>
          <w:bCs/>
          <w:sz w:val="24"/>
          <w:szCs w:val="24"/>
        </w:rPr>
        <w:t>be able to access transport</w:t>
      </w:r>
      <w:r w:rsidR="005579B6" w:rsidRPr="00B514EA">
        <w:rPr>
          <w:rFonts w:ascii="Open Sans" w:hAnsi="Open Sans" w:cs="Open Sans"/>
          <w:bCs/>
          <w:sz w:val="24"/>
          <w:szCs w:val="24"/>
        </w:rPr>
        <w:t>/support to help you</w:t>
      </w:r>
      <w:r w:rsidR="001D0C81" w:rsidRPr="00B514EA">
        <w:rPr>
          <w:rFonts w:ascii="Open Sans" w:hAnsi="Open Sans" w:cs="Open Sans"/>
          <w:bCs/>
          <w:sz w:val="24"/>
          <w:szCs w:val="24"/>
        </w:rPr>
        <w:t xml:space="preserve"> to</w:t>
      </w:r>
      <w:r w:rsidR="005579B6" w:rsidRPr="00B514EA">
        <w:rPr>
          <w:rFonts w:ascii="Open Sans" w:hAnsi="Open Sans" w:cs="Open Sans"/>
          <w:bCs/>
          <w:sz w:val="24"/>
          <w:szCs w:val="24"/>
        </w:rPr>
        <w:t xml:space="preserve"> get to and from this venue.</w:t>
      </w:r>
    </w:p>
    <w:p w14:paraId="44083E44" w14:textId="02ABA5CF" w:rsidR="00CD3473" w:rsidRPr="00B514EA" w:rsidRDefault="005579B6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Support:</w:t>
      </w:r>
      <w:r w:rsidRPr="00B514EA">
        <w:rPr>
          <w:rFonts w:ascii="Open Sans" w:hAnsi="Open Sans" w:cs="Open Sans"/>
          <w:bCs/>
          <w:sz w:val="24"/>
          <w:szCs w:val="24"/>
        </w:rPr>
        <w:t xml:space="preserve"> There are a total </w:t>
      </w:r>
      <w:r w:rsidR="00E0584A" w:rsidRPr="00B514EA">
        <w:rPr>
          <w:rFonts w:ascii="Open Sans" w:hAnsi="Open Sans" w:cs="Open Sans"/>
          <w:bCs/>
          <w:sz w:val="24"/>
          <w:szCs w:val="24"/>
        </w:rPr>
        <w:t xml:space="preserve">of </w:t>
      </w:r>
      <w:r w:rsidR="00E0584A" w:rsidRPr="00B514EA">
        <w:rPr>
          <w:rFonts w:ascii="Open Sans" w:hAnsi="Open Sans" w:cs="Open Sans"/>
          <w:b/>
          <w:bCs/>
          <w:sz w:val="24"/>
          <w:szCs w:val="24"/>
        </w:rPr>
        <w:t xml:space="preserve">8 places available </w:t>
      </w:r>
      <w:r w:rsidR="00B07685" w:rsidRPr="00B514EA">
        <w:rPr>
          <w:rFonts w:ascii="Open Sans" w:hAnsi="Open Sans" w:cs="Open Sans"/>
          <w:b/>
          <w:bCs/>
          <w:sz w:val="24"/>
          <w:szCs w:val="24"/>
        </w:rPr>
        <w:t xml:space="preserve">per year.  </w:t>
      </w:r>
      <w:r w:rsidR="00A63820" w:rsidRPr="00B514EA">
        <w:rPr>
          <w:rFonts w:ascii="Open Sans" w:hAnsi="Open Sans" w:cs="Open Sans"/>
          <w:bCs/>
          <w:sz w:val="24"/>
          <w:szCs w:val="24"/>
        </w:rPr>
        <w:t xml:space="preserve">The group of </w:t>
      </w:r>
      <w:r w:rsidR="00B178C0" w:rsidRPr="00B514EA">
        <w:rPr>
          <w:rFonts w:ascii="Open Sans" w:hAnsi="Open Sans" w:cs="Open Sans"/>
          <w:bCs/>
          <w:sz w:val="24"/>
          <w:szCs w:val="24"/>
        </w:rPr>
        <w:t>trainees</w:t>
      </w:r>
      <w:r w:rsidR="00891D8B" w:rsidRPr="00B514EA">
        <w:rPr>
          <w:rFonts w:ascii="Open Sans" w:hAnsi="Open Sans" w:cs="Open Sans"/>
          <w:bCs/>
          <w:sz w:val="24"/>
          <w:szCs w:val="24"/>
        </w:rPr>
        <w:t xml:space="preserve"> will be supported throughout the day by 1 staff mem</w:t>
      </w:r>
      <w:r w:rsidR="00206FD4" w:rsidRPr="00B514EA">
        <w:rPr>
          <w:rFonts w:ascii="Open Sans" w:hAnsi="Open Sans" w:cs="Open Sans"/>
          <w:bCs/>
          <w:sz w:val="24"/>
          <w:szCs w:val="24"/>
        </w:rPr>
        <w:t>ber (We are i</w:t>
      </w:r>
      <w:r w:rsidR="00CD6B45" w:rsidRPr="00B514EA">
        <w:rPr>
          <w:rFonts w:ascii="Open Sans" w:hAnsi="Open Sans" w:cs="Open Sans"/>
          <w:bCs/>
          <w:sz w:val="24"/>
          <w:szCs w:val="24"/>
        </w:rPr>
        <w:t>ncredABLE project w</w:t>
      </w:r>
      <w:r w:rsidR="00891D8B" w:rsidRPr="00B514EA">
        <w:rPr>
          <w:rFonts w:ascii="Open Sans" w:hAnsi="Open Sans" w:cs="Open Sans"/>
          <w:bCs/>
          <w:sz w:val="24"/>
          <w:szCs w:val="24"/>
        </w:rPr>
        <w:t xml:space="preserve">orker) as </w:t>
      </w:r>
      <w:r w:rsidR="00B07685" w:rsidRPr="00B514EA">
        <w:rPr>
          <w:rFonts w:ascii="Open Sans" w:hAnsi="Open Sans" w:cs="Open Sans"/>
          <w:bCs/>
          <w:sz w:val="24"/>
          <w:szCs w:val="24"/>
        </w:rPr>
        <w:t xml:space="preserve">well as at least one </w:t>
      </w:r>
      <w:r w:rsidR="00CD3473" w:rsidRPr="00B514EA">
        <w:rPr>
          <w:rFonts w:ascii="Open Sans" w:hAnsi="Open Sans" w:cs="Open Sans"/>
          <w:bCs/>
          <w:sz w:val="24"/>
          <w:szCs w:val="24"/>
        </w:rPr>
        <w:t xml:space="preserve">volunteer.  </w:t>
      </w:r>
    </w:p>
    <w:p w14:paraId="21716834" w14:textId="4BF39B90" w:rsidR="00E46C51" w:rsidRPr="00B514EA" w:rsidRDefault="00CD3473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Cost:</w:t>
      </w:r>
      <w:r w:rsidR="00206FD4" w:rsidRPr="00B514EA">
        <w:rPr>
          <w:rFonts w:ascii="Open Sans" w:hAnsi="Open Sans" w:cs="Open Sans"/>
          <w:bCs/>
          <w:sz w:val="24"/>
          <w:szCs w:val="24"/>
        </w:rPr>
        <w:t xml:space="preserve"> The “We are i</w:t>
      </w:r>
      <w:r w:rsidRPr="00B514EA">
        <w:rPr>
          <w:rFonts w:ascii="Open Sans" w:hAnsi="Open Sans" w:cs="Open Sans"/>
          <w:bCs/>
          <w:sz w:val="24"/>
          <w:szCs w:val="24"/>
        </w:rPr>
        <w:t>ncredABLE” project is a Big Lottery Funded project</w:t>
      </w:r>
      <w:r w:rsidR="00E46C51" w:rsidRPr="00B514EA">
        <w:rPr>
          <w:rFonts w:ascii="Open Sans" w:hAnsi="Open Sans" w:cs="Open Sans"/>
          <w:bCs/>
          <w:sz w:val="24"/>
          <w:szCs w:val="24"/>
        </w:rPr>
        <w:t>. Enterprise training and general activity costs are covered wit</w:t>
      </w:r>
      <w:r w:rsidR="00A63820" w:rsidRPr="00B514EA">
        <w:rPr>
          <w:rFonts w:ascii="Open Sans" w:hAnsi="Open Sans" w:cs="Open Sans"/>
          <w:bCs/>
          <w:sz w:val="24"/>
          <w:szCs w:val="24"/>
        </w:rPr>
        <w:t xml:space="preserve">hin this budget. Participants will </w:t>
      </w:r>
      <w:r w:rsidR="00E46C51" w:rsidRPr="00B514EA">
        <w:rPr>
          <w:rFonts w:ascii="Open Sans" w:hAnsi="Open Sans" w:cs="Open Sans"/>
          <w:bCs/>
          <w:sz w:val="24"/>
          <w:szCs w:val="24"/>
        </w:rPr>
        <w:t xml:space="preserve">need to arrange </w:t>
      </w:r>
      <w:r w:rsidR="00A63820" w:rsidRPr="00B514EA">
        <w:rPr>
          <w:rFonts w:ascii="Open Sans" w:hAnsi="Open Sans" w:cs="Open Sans"/>
          <w:bCs/>
          <w:sz w:val="24"/>
          <w:szCs w:val="24"/>
        </w:rPr>
        <w:t xml:space="preserve">their </w:t>
      </w:r>
      <w:r w:rsidR="00E46C51" w:rsidRPr="00B514EA">
        <w:rPr>
          <w:rFonts w:ascii="Open Sans" w:hAnsi="Open Sans" w:cs="Open Sans"/>
          <w:bCs/>
          <w:sz w:val="24"/>
          <w:szCs w:val="24"/>
        </w:rPr>
        <w:t>transport and will require a pack lun</w:t>
      </w:r>
      <w:r w:rsidR="00934CED" w:rsidRPr="00B514EA">
        <w:rPr>
          <w:rFonts w:ascii="Open Sans" w:hAnsi="Open Sans" w:cs="Open Sans"/>
          <w:bCs/>
          <w:sz w:val="24"/>
          <w:szCs w:val="24"/>
        </w:rPr>
        <w:t xml:space="preserve">ch/snacks/drinks for during </w:t>
      </w:r>
      <w:r w:rsidR="00665F2C" w:rsidRPr="00B514EA">
        <w:rPr>
          <w:rFonts w:ascii="Open Sans" w:hAnsi="Open Sans" w:cs="Open Sans"/>
          <w:bCs/>
          <w:sz w:val="24"/>
          <w:szCs w:val="24"/>
        </w:rPr>
        <w:t xml:space="preserve">the </w:t>
      </w:r>
      <w:r w:rsidR="00E46C51" w:rsidRPr="00B514EA">
        <w:rPr>
          <w:rFonts w:ascii="Open Sans" w:hAnsi="Open Sans" w:cs="Open Sans"/>
          <w:bCs/>
          <w:sz w:val="24"/>
          <w:szCs w:val="24"/>
        </w:rPr>
        <w:t>day.</w:t>
      </w:r>
    </w:p>
    <w:p w14:paraId="124C7C38" w14:textId="494235C6" w:rsidR="00B44C4C" w:rsidRPr="00B514EA" w:rsidRDefault="00E46C51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sz w:val="24"/>
          <w:szCs w:val="24"/>
        </w:rPr>
      </w:pPr>
      <w:r w:rsidRPr="00B514EA">
        <w:rPr>
          <w:rFonts w:ascii="Open Sans" w:hAnsi="Open Sans" w:cs="Open Sans"/>
          <w:b/>
          <w:bCs/>
          <w:sz w:val="24"/>
          <w:szCs w:val="24"/>
        </w:rPr>
        <w:t>Time:</w:t>
      </w:r>
      <w:r w:rsidRPr="00B514EA">
        <w:rPr>
          <w:rFonts w:ascii="Open Sans" w:hAnsi="Open Sans" w:cs="Open Sans"/>
          <w:bCs/>
          <w:sz w:val="24"/>
          <w:szCs w:val="24"/>
        </w:rPr>
        <w:t xml:space="preserve"> Participants must be available </w:t>
      </w:r>
      <w:r w:rsidRPr="00B514EA">
        <w:rPr>
          <w:rFonts w:ascii="Open Sans" w:hAnsi="Open Sans" w:cs="Open Sans"/>
          <w:b/>
          <w:bCs/>
          <w:sz w:val="24"/>
          <w:szCs w:val="24"/>
        </w:rPr>
        <w:t>ONE DAY PER WEEK</w:t>
      </w:r>
      <w:r w:rsidRPr="00B514EA">
        <w:rPr>
          <w:rFonts w:ascii="Open Sans" w:hAnsi="Open Sans" w:cs="Open Sans"/>
          <w:bCs/>
          <w:sz w:val="24"/>
          <w:szCs w:val="24"/>
        </w:rPr>
        <w:t xml:space="preserve"> from </w:t>
      </w:r>
      <w:r w:rsidR="000029B0" w:rsidRPr="00B514EA">
        <w:rPr>
          <w:rFonts w:ascii="Open Sans" w:hAnsi="Open Sans" w:cs="Open Sans"/>
          <w:b/>
          <w:bCs/>
          <w:sz w:val="24"/>
          <w:szCs w:val="24"/>
        </w:rPr>
        <w:t>10.00</w:t>
      </w:r>
      <w:r w:rsidR="006E0E49" w:rsidRPr="00B514E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B514EA">
        <w:rPr>
          <w:rFonts w:ascii="Open Sans" w:hAnsi="Open Sans" w:cs="Open Sans"/>
          <w:b/>
          <w:bCs/>
          <w:sz w:val="24"/>
          <w:szCs w:val="24"/>
        </w:rPr>
        <w:t xml:space="preserve">– </w:t>
      </w:r>
      <w:r w:rsidR="00017953" w:rsidRPr="00B514EA">
        <w:rPr>
          <w:rFonts w:ascii="Open Sans" w:hAnsi="Open Sans" w:cs="Open Sans"/>
          <w:b/>
          <w:bCs/>
          <w:sz w:val="24"/>
          <w:szCs w:val="24"/>
        </w:rPr>
        <w:t>3</w:t>
      </w:r>
      <w:r w:rsidR="000029B0" w:rsidRPr="00B514EA">
        <w:rPr>
          <w:rFonts w:ascii="Open Sans" w:hAnsi="Open Sans" w:cs="Open Sans"/>
          <w:b/>
          <w:bCs/>
          <w:sz w:val="24"/>
          <w:szCs w:val="24"/>
        </w:rPr>
        <w:t>.0</w:t>
      </w:r>
      <w:r w:rsidRPr="00B514EA">
        <w:rPr>
          <w:rFonts w:ascii="Open Sans" w:hAnsi="Open Sans" w:cs="Open Sans"/>
          <w:b/>
          <w:bCs/>
          <w:sz w:val="24"/>
          <w:szCs w:val="24"/>
        </w:rPr>
        <w:t>0pm</w:t>
      </w:r>
      <w:r w:rsidRPr="00B514EA">
        <w:rPr>
          <w:rFonts w:ascii="Open Sans" w:hAnsi="Open Sans" w:cs="Open Sans"/>
          <w:bCs/>
          <w:sz w:val="24"/>
          <w:szCs w:val="24"/>
        </w:rPr>
        <w:t xml:space="preserve"> (</w:t>
      </w:r>
      <w:r w:rsidR="006A5FA2" w:rsidRPr="00B514EA">
        <w:rPr>
          <w:rFonts w:ascii="Open Sans" w:hAnsi="Open Sans" w:cs="Open Sans"/>
          <w:bCs/>
          <w:sz w:val="24"/>
          <w:szCs w:val="24"/>
        </w:rPr>
        <w:t xml:space="preserve">Currently </w:t>
      </w:r>
      <w:r w:rsidR="005F3846" w:rsidRPr="00B514EA">
        <w:rPr>
          <w:rFonts w:ascii="Open Sans" w:hAnsi="Open Sans" w:cs="Open Sans"/>
          <w:bCs/>
          <w:sz w:val="24"/>
          <w:szCs w:val="24"/>
        </w:rPr>
        <w:t xml:space="preserve">operating on </w:t>
      </w:r>
      <w:r w:rsidRPr="00B514EA">
        <w:rPr>
          <w:rFonts w:ascii="Open Sans" w:hAnsi="Open Sans" w:cs="Open Sans"/>
          <w:bCs/>
          <w:sz w:val="24"/>
          <w:szCs w:val="24"/>
        </w:rPr>
        <w:t>Tuesday</w:t>
      </w:r>
      <w:r w:rsidR="005F3846" w:rsidRPr="00B514EA">
        <w:rPr>
          <w:rFonts w:ascii="Open Sans" w:hAnsi="Open Sans" w:cs="Open Sans"/>
          <w:bCs/>
          <w:sz w:val="24"/>
          <w:szCs w:val="24"/>
        </w:rPr>
        <w:t xml:space="preserve"> and Thursdays</w:t>
      </w:r>
      <w:r w:rsidR="005619C1" w:rsidRPr="00B514EA">
        <w:rPr>
          <w:rFonts w:ascii="Open Sans" w:hAnsi="Open Sans" w:cs="Open Sans"/>
          <w:bCs/>
          <w:sz w:val="24"/>
          <w:szCs w:val="24"/>
        </w:rPr>
        <w:t>). The</w:t>
      </w:r>
      <w:r w:rsidRPr="00B514EA">
        <w:rPr>
          <w:rFonts w:ascii="Open Sans" w:hAnsi="Open Sans" w:cs="Open Sans"/>
          <w:bCs/>
          <w:sz w:val="24"/>
          <w:szCs w:val="24"/>
        </w:rPr>
        <w:t xml:space="preserve"> placement will last </w:t>
      </w:r>
      <w:r w:rsidR="00531A0A" w:rsidRPr="00B514EA">
        <w:rPr>
          <w:rFonts w:ascii="Open Sans" w:hAnsi="Open Sans" w:cs="Open Sans"/>
          <w:bCs/>
          <w:sz w:val="24"/>
          <w:szCs w:val="24"/>
        </w:rPr>
        <w:t>for two</w:t>
      </w:r>
      <w:r w:rsidRPr="00B514EA">
        <w:rPr>
          <w:rFonts w:ascii="Open Sans" w:hAnsi="Open Sans" w:cs="Open Sans"/>
          <w:bCs/>
          <w:sz w:val="24"/>
          <w:szCs w:val="24"/>
        </w:rPr>
        <w:t xml:space="preserve"> years</w:t>
      </w:r>
      <w:r w:rsidR="005F3846" w:rsidRPr="00B514EA">
        <w:rPr>
          <w:rFonts w:ascii="Open Sans" w:hAnsi="Open Sans" w:cs="Open Sans"/>
          <w:bCs/>
          <w:sz w:val="24"/>
          <w:szCs w:val="24"/>
        </w:rPr>
        <w:t xml:space="preserve"> at no cost to trainee.</w:t>
      </w:r>
    </w:p>
    <w:p w14:paraId="1B461908" w14:textId="3A69C951" w:rsidR="00F84F87" w:rsidRPr="000233B1" w:rsidRDefault="00DE5C01" w:rsidP="005C5228">
      <w:pPr>
        <w:autoSpaceDE w:val="0"/>
        <w:autoSpaceDN w:val="0"/>
        <w:adjustRightInd w:val="0"/>
        <w:spacing w:after="160" w:line="252" w:lineRule="auto"/>
        <w:rPr>
          <w:rFonts w:ascii="Open Sans" w:hAnsi="Open Sans" w:cs="Open Sans"/>
          <w:bCs/>
          <w:color w:val="E72176"/>
          <w:sz w:val="24"/>
          <w:szCs w:val="24"/>
        </w:rPr>
      </w:pPr>
      <w:bookmarkStart w:id="1" w:name="_GoBack"/>
      <w:r w:rsidRPr="000233B1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Please note in the likely event of over subscription selection/eligibility criteria will be applied.  Applicants will have the opportunity to reapply </w:t>
      </w:r>
      <w:r w:rsidR="004B0A15" w:rsidRPr="000233B1">
        <w:rPr>
          <w:rFonts w:ascii="Open Sans" w:hAnsi="Open Sans" w:cs="Open Sans"/>
          <w:b/>
          <w:bCs/>
          <w:color w:val="E72176"/>
          <w:sz w:val="24"/>
          <w:szCs w:val="24"/>
        </w:rPr>
        <w:t>at any time</w:t>
      </w:r>
      <w:r w:rsidRPr="000233B1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 and all eligible </w:t>
      </w:r>
      <w:r w:rsidR="003B4D01" w:rsidRPr="000233B1">
        <w:rPr>
          <w:rFonts w:ascii="Open Sans" w:hAnsi="Open Sans" w:cs="Open Sans"/>
          <w:b/>
          <w:bCs/>
          <w:color w:val="E72176"/>
          <w:sz w:val="24"/>
          <w:szCs w:val="24"/>
        </w:rPr>
        <w:t>candidate’s</w:t>
      </w:r>
      <w:r w:rsidRPr="000233B1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 details will be kept of file so that they can be notified of programme</w:t>
      </w:r>
      <w:r w:rsidR="00DB5509" w:rsidRPr="000233B1">
        <w:rPr>
          <w:rFonts w:ascii="Open Sans" w:hAnsi="Open Sans" w:cs="Open Sans"/>
          <w:b/>
          <w:bCs/>
          <w:color w:val="E72176"/>
          <w:sz w:val="24"/>
          <w:szCs w:val="24"/>
        </w:rPr>
        <w:t xml:space="preserve"> opportunities as they aris</w:t>
      </w:r>
      <w:r w:rsidR="004B0A15" w:rsidRPr="000233B1">
        <w:rPr>
          <w:rFonts w:ascii="Open Sans" w:hAnsi="Open Sans" w:cs="Open Sans"/>
          <w:b/>
          <w:bCs/>
          <w:color w:val="E72176"/>
          <w:sz w:val="24"/>
          <w:szCs w:val="24"/>
        </w:rPr>
        <w:t>e.</w:t>
      </w:r>
      <w:bookmarkEnd w:id="1"/>
    </w:p>
    <w:sectPr w:rsidR="00F84F87" w:rsidRPr="000233B1" w:rsidSect="007B2EF9">
      <w:pgSz w:w="12240" w:h="15840"/>
      <w:pgMar w:top="3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D85D" w14:textId="77777777" w:rsidR="00662350" w:rsidRDefault="00662350" w:rsidP="00662350">
      <w:pPr>
        <w:spacing w:after="0" w:line="240" w:lineRule="auto"/>
      </w:pPr>
      <w:r>
        <w:separator/>
      </w:r>
    </w:p>
  </w:endnote>
  <w:endnote w:type="continuationSeparator" w:id="0">
    <w:p w14:paraId="54CF703B" w14:textId="77777777" w:rsidR="00662350" w:rsidRDefault="00662350" w:rsidP="006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Hobgoblin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B87D" w14:textId="77777777" w:rsidR="00662350" w:rsidRDefault="00662350" w:rsidP="00662350">
      <w:pPr>
        <w:spacing w:after="0" w:line="240" w:lineRule="auto"/>
      </w:pPr>
      <w:r>
        <w:separator/>
      </w:r>
    </w:p>
  </w:footnote>
  <w:footnote w:type="continuationSeparator" w:id="0">
    <w:p w14:paraId="6D414DB4" w14:textId="77777777" w:rsidR="00662350" w:rsidRDefault="00662350" w:rsidP="0066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B"/>
    <w:rsid w:val="000029B0"/>
    <w:rsid w:val="000055AC"/>
    <w:rsid w:val="00017953"/>
    <w:rsid w:val="000233B1"/>
    <w:rsid w:val="00044F4E"/>
    <w:rsid w:val="000452BF"/>
    <w:rsid w:val="00053E71"/>
    <w:rsid w:val="000762C1"/>
    <w:rsid w:val="000A63FF"/>
    <w:rsid w:val="00107579"/>
    <w:rsid w:val="00107DB4"/>
    <w:rsid w:val="00144FE4"/>
    <w:rsid w:val="00153CA0"/>
    <w:rsid w:val="001D0C81"/>
    <w:rsid w:val="001D366D"/>
    <w:rsid w:val="001F2F50"/>
    <w:rsid w:val="00204E9F"/>
    <w:rsid w:val="00206FD4"/>
    <w:rsid w:val="002444A3"/>
    <w:rsid w:val="00255534"/>
    <w:rsid w:val="00257F34"/>
    <w:rsid w:val="00272F8A"/>
    <w:rsid w:val="002A02AC"/>
    <w:rsid w:val="002A1086"/>
    <w:rsid w:val="002E76B9"/>
    <w:rsid w:val="00300D58"/>
    <w:rsid w:val="00321F33"/>
    <w:rsid w:val="003468B5"/>
    <w:rsid w:val="00352FA7"/>
    <w:rsid w:val="0035366A"/>
    <w:rsid w:val="003713D9"/>
    <w:rsid w:val="00396BA5"/>
    <w:rsid w:val="003A4017"/>
    <w:rsid w:val="003B139C"/>
    <w:rsid w:val="003B4D01"/>
    <w:rsid w:val="003C1B16"/>
    <w:rsid w:val="004A0F51"/>
    <w:rsid w:val="004B0A15"/>
    <w:rsid w:val="004D4BF1"/>
    <w:rsid w:val="004D7931"/>
    <w:rsid w:val="004F7BD2"/>
    <w:rsid w:val="00531A0A"/>
    <w:rsid w:val="00535329"/>
    <w:rsid w:val="005437CF"/>
    <w:rsid w:val="005517B1"/>
    <w:rsid w:val="005568E0"/>
    <w:rsid w:val="005579B6"/>
    <w:rsid w:val="005619C1"/>
    <w:rsid w:val="00572DD3"/>
    <w:rsid w:val="00597ED5"/>
    <w:rsid w:val="005A4030"/>
    <w:rsid w:val="005A6B2E"/>
    <w:rsid w:val="005A6D14"/>
    <w:rsid w:val="005C5228"/>
    <w:rsid w:val="005F3846"/>
    <w:rsid w:val="00600529"/>
    <w:rsid w:val="00640963"/>
    <w:rsid w:val="00662350"/>
    <w:rsid w:val="00665F2C"/>
    <w:rsid w:val="006866DC"/>
    <w:rsid w:val="006A5FA2"/>
    <w:rsid w:val="006E0E49"/>
    <w:rsid w:val="0076080A"/>
    <w:rsid w:val="00795848"/>
    <w:rsid w:val="007A08B6"/>
    <w:rsid w:val="007B2EF9"/>
    <w:rsid w:val="007B2F99"/>
    <w:rsid w:val="0080023F"/>
    <w:rsid w:val="00862F6B"/>
    <w:rsid w:val="00891D8B"/>
    <w:rsid w:val="008E13FD"/>
    <w:rsid w:val="00901FBB"/>
    <w:rsid w:val="00903A1B"/>
    <w:rsid w:val="009102BA"/>
    <w:rsid w:val="00934CED"/>
    <w:rsid w:val="00941F27"/>
    <w:rsid w:val="009809D3"/>
    <w:rsid w:val="00981F5B"/>
    <w:rsid w:val="009E522D"/>
    <w:rsid w:val="009F7D67"/>
    <w:rsid w:val="00A332BA"/>
    <w:rsid w:val="00A467A8"/>
    <w:rsid w:val="00A545FF"/>
    <w:rsid w:val="00A63820"/>
    <w:rsid w:val="00B07685"/>
    <w:rsid w:val="00B178C0"/>
    <w:rsid w:val="00B31079"/>
    <w:rsid w:val="00B44C4C"/>
    <w:rsid w:val="00B514EA"/>
    <w:rsid w:val="00B90CAB"/>
    <w:rsid w:val="00BD09F8"/>
    <w:rsid w:val="00C04209"/>
    <w:rsid w:val="00C1260F"/>
    <w:rsid w:val="00CD23D9"/>
    <w:rsid w:val="00CD3473"/>
    <w:rsid w:val="00CD6B45"/>
    <w:rsid w:val="00CE5295"/>
    <w:rsid w:val="00CF5691"/>
    <w:rsid w:val="00D109F0"/>
    <w:rsid w:val="00D21F1C"/>
    <w:rsid w:val="00D2766E"/>
    <w:rsid w:val="00D90F0E"/>
    <w:rsid w:val="00DB5509"/>
    <w:rsid w:val="00DC57F2"/>
    <w:rsid w:val="00DE5C01"/>
    <w:rsid w:val="00E00AAB"/>
    <w:rsid w:val="00E0584A"/>
    <w:rsid w:val="00E46C51"/>
    <w:rsid w:val="00E52B21"/>
    <w:rsid w:val="00E617A0"/>
    <w:rsid w:val="00E64A4F"/>
    <w:rsid w:val="00E86A46"/>
    <w:rsid w:val="00EB356E"/>
    <w:rsid w:val="00EE4822"/>
    <w:rsid w:val="00EF3789"/>
    <w:rsid w:val="00F115E0"/>
    <w:rsid w:val="00F73006"/>
    <w:rsid w:val="00F77AD2"/>
    <w:rsid w:val="00F84F87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725B"/>
  <w15:docId w15:val="{7AA9B302-60E9-4B72-81D0-C76BA16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50"/>
  </w:style>
  <w:style w:type="paragraph" w:styleId="Footer">
    <w:name w:val="footer"/>
    <w:basedOn w:val="Normal"/>
    <w:link w:val="FooterChar"/>
    <w:uiPriority w:val="99"/>
    <w:unhideWhenUsed/>
    <w:rsid w:val="0066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50"/>
  </w:style>
  <w:style w:type="paragraph" w:styleId="NoSpacing">
    <w:name w:val="No Spacing"/>
    <w:uiPriority w:val="1"/>
    <w:qFormat/>
    <w:rsid w:val="0000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28EB0C2CB446BB0F5C7954E5D34D" ma:contentTypeVersion="7" ma:contentTypeDescription="Create a new document." ma:contentTypeScope="" ma:versionID="a89b800dc71462a4c48b76395beec147">
  <xsd:schema xmlns:xsd="http://www.w3.org/2001/XMLSchema" xmlns:xs="http://www.w3.org/2001/XMLSchema" xmlns:p="http://schemas.microsoft.com/office/2006/metadata/properties" xmlns:ns2="fcd18ed3-4b6e-441e-8f7b-edc85a3288f4" xmlns:ns3="1ccba879-8083-40a5-80ac-22c11f7af5e2" targetNamespace="http://schemas.microsoft.com/office/2006/metadata/properties" ma:root="true" ma:fieldsID="3ebd529a1ef7fc56f373aaa2dddf4189" ns2:_="" ns3:_="">
    <xsd:import namespace="fcd18ed3-4b6e-441e-8f7b-edc85a3288f4"/>
    <xsd:import namespace="1ccba879-8083-40a5-80ac-22c11f7af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8ed3-4b6e-441e-8f7b-edc85a328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a879-8083-40a5-80ac-22c11f7af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4CBE-FBB7-4DBF-B0F1-02A0FC4F7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A3687-69F6-4847-9E38-17C580B2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8ed3-4b6e-441e-8f7b-edc85a3288f4"/>
    <ds:schemaRef ds:uri="1ccba879-8083-40a5-80ac-22c11f7af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5D020-49D2-4C0E-981F-DDFF4D2701BA}">
  <ds:schemaRefs>
    <ds:schemaRef ds:uri="1ccba879-8083-40a5-80ac-22c11f7af5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d18ed3-4b6e-441e-8f7b-edc85a3288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A6F2D8-57B9-408B-8E54-EF67BACE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MoyaMarley</dc:creator>
  <cp:lastModifiedBy>Gemma McKinney</cp:lastModifiedBy>
  <cp:revision>12</cp:revision>
  <cp:lastPrinted>2018-06-27T11:30:00Z</cp:lastPrinted>
  <dcterms:created xsi:type="dcterms:W3CDTF">2018-06-27T11:30:00Z</dcterms:created>
  <dcterms:modified xsi:type="dcterms:W3CDTF">2018-07-17T09:49:00Z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0x010100CEE228EB0C2CB446BB0F5C7954E5D34D</vt:lpwstr>
  </property>
</Properties>
</file>