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F1630" w14:textId="77777777" w:rsidR="00E11EE3" w:rsidRDefault="00E11EE3" w:rsidP="00E11EE3">
      <w:pPr>
        <w:autoSpaceDE w:val="0"/>
        <w:autoSpaceDN w:val="0"/>
        <w:adjustRightInd w:val="0"/>
        <w:spacing w:after="160" w:line="252" w:lineRule="auto"/>
        <w:ind w:right="-1080"/>
        <w:rPr>
          <w:rFonts w:ascii="Calibri" w:hAnsi="Calibri" w:cs="Calibri"/>
        </w:rPr>
      </w:pPr>
      <w:bookmarkStart w:id="0" w:name="_Hlk486412663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49BB8C" wp14:editId="12ACCF9D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529840" cy="914400"/>
            <wp:effectExtent l="0" t="0" r="3810" b="0"/>
            <wp:wrapSquare wrapText="bothSides"/>
            <wp:docPr id="2" name="Picture 2" descr="C:\Users\a\AppData\Local\Microsoft\Windows\INetCache\Content.Word\incredABLE_M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Local\Microsoft\Windows\INetCache\Content.Word\incredABLE_Me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378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A58724" wp14:editId="0B3E2009">
            <wp:simplePos x="6438900" y="228600"/>
            <wp:positionH relativeFrom="column">
              <wp:align>right</wp:align>
            </wp:positionH>
            <wp:positionV relativeFrom="paragraph">
              <wp:align>top</wp:align>
            </wp:positionV>
            <wp:extent cx="1108710" cy="704850"/>
            <wp:effectExtent l="0" t="0" r="0" b="0"/>
            <wp:wrapSquare wrapText="bothSides"/>
            <wp:docPr id="1" name="Picture 1" descr="C:\Users\a\AppData\Local\Microsoft\Windows\INetCache\Content.Word\pin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704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AE2DB58" w14:textId="77777777" w:rsidR="00E617A0" w:rsidRPr="005619C1" w:rsidRDefault="00E11EE3" w:rsidP="00E11EE3">
      <w:pPr>
        <w:autoSpaceDE w:val="0"/>
        <w:autoSpaceDN w:val="0"/>
        <w:adjustRightInd w:val="0"/>
        <w:spacing w:after="160" w:line="252" w:lineRule="auto"/>
        <w:ind w:right="-1080"/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p w14:paraId="343BA164" w14:textId="05427E17" w:rsidR="00BE3BAC" w:rsidRPr="003C28F3" w:rsidRDefault="0034552C" w:rsidP="005A6B2E">
      <w:pPr>
        <w:autoSpaceDE w:val="0"/>
        <w:autoSpaceDN w:val="0"/>
        <w:adjustRightInd w:val="0"/>
        <w:spacing w:after="160" w:line="252" w:lineRule="auto"/>
        <w:rPr>
          <w:rFonts w:ascii="Open Sans" w:hAnsi="Open Sans" w:cs="Open Sans"/>
          <w:bCs/>
          <w:sz w:val="24"/>
          <w:szCs w:val="24"/>
        </w:rPr>
      </w:pPr>
      <w:r w:rsidRPr="00D26CF0">
        <w:rPr>
          <w:rFonts w:ascii="DK Hobgoblin" w:hAnsi="DK Hobgoblin" w:cs="Open Sans"/>
          <w:b/>
          <w:bCs/>
          <w:color w:val="9F197D"/>
          <w:sz w:val="24"/>
          <w:szCs w:val="24"/>
        </w:rPr>
        <w:t>i</w:t>
      </w:r>
      <w:r w:rsidR="001A1A60" w:rsidRPr="00D26CF0">
        <w:rPr>
          <w:rFonts w:ascii="DK Hobgoblin" w:hAnsi="DK Hobgoblin" w:cs="Open Sans"/>
          <w:b/>
          <w:bCs/>
          <w:color w:val="9F197D"/>
          <w:sz w:val="24"/>
          <w:szCs w:val="24"/>
        </w:rPr>
        <w:t>ncredABLE Me</w:t>
      </w:r>
      <w:r w:rsidR="00272F8A" w:rsidRPr="003C28F3">
        <w:rPr>
          <w:rFonts w:ascii="Open Sans" w:hAnsi="Open Sans" w:cs="Open Sans"/>
          <w:bCs/>
          <w:sz w:val="24"/>
          <w:szCs w:val="24"/>
        </w:rPr>
        <w:t xml:space="preserve"> aims to (a) target y</w:t>
      </w:r>
      <w:r w:rsidR="00FB7DEE" w:rsidRPr="003C28F3">
        <w:rPr>
          <w:rFonts w:ascii="Open Sans" w:hAnsi="Open Sans" w:cs="Open Sans"/>
          <w:bCs/>
          <w:sz w:val="24"/>
          <w:szCs w:val="24"/>
        </w:rPr>
        <w:t xml:space="preserve">oung people who </w:t>
      </w:r>
      <w:r w:rsidR="00CA1E8F" w:rsidRPr="003C28F3">
        <w:rPr>
          <w:rFonts w:ascii="Open Sans" w:hAnsi="Open Sans" w:cs="Open Sans"/>
          <w:bCs/>
          <w:sz w:val="24"/>
          <w:szCs w:val="24"/>
        </w:rPr>
        <w:t xml:space="preserve">are considering progressing to independent </w:t>
      </w:r>
      <w:r w:rsidR="00BC4229" w:rsidRPr="003C28F3">
        <w:rPr>
          <w:rFonts w:ascii="Open Sans" w:hAnsi="Open Sans" w:cs="Open Sans"/>
          <w:bCs/>
          <w:sz w:val="24"/>
          <w:szCs w:val="24"/>
        </w:rPr>
        <w:t xml:space="preserve">living environments in the </w:t>
      </w:r>
      <w:r w:rsidR="00CA1E8F" w:rsidRPr="003C28F3">
        <w:rPr>
          <w:rFonts w:ascii="Open Sans" w:hAnsi="Open Sans" w:cs="Open Sans"/>
          <w:bCs/>
          <w:sz w:val="24"/>
          <w:szCs w:val="24"/>
        </w:rPr>
        <w:t>future</w:t>
      </w:r>
      <w:r w:rsidR="00272F8A" w:rsidRPr="003C28F3">
        <w:rPr>
          <w:rFonts w:ascii="Open Sans" w:hAnsi="Open Sans" w:cs="Open Sans"/>
          <w:bCs/>
          <w:sz w:val="24"/>
          <w:szCs w:val="24"/>
        </w:rPr>
        <w:t>, (b) provide participants</w:t>
      </w:r>
      <w:r w:rsidR="00CA1E8F" w:rsidRPr="003C28F3">
        <w:rPr>
          <w:rFonts w:ascii="Open Sans" w:hAnsi="Open Sans" w:cs="Open Sans"/>
          <w:bCs/>
          <w:sz w:val="24"/>
          <w:szCs w:val="24"/>
        </w:rPr>
        <w:t xml:space="preserve"> with </w:t>
      </w:r>
      <w:r w:rsidR="00E22755" w:rsidRPr="003C28F3">
        <w:rPr>
          <w:rFonts w:ascii="Open Sans" w:hAnsi="Open Sans" w:cs="Open Sans"/>
          <w:bCs/>
          <w:sz w:val="24"/>
          <w:szCs w:val="24"/>
        </w:rPr>
        <w:t xml:space="preserve">daily life skills in a “home mirrored” environment </w:t>
      </w:r>
      <w:r w:rsidR="005F24C8" w:rsidRPr="003C28F3">
        <w:rPr>
          <w:rFonts w:ascii="Open Sans" w:hAnsi="Open Sans" w:cs="Open Sans"/>
          <w:bCs/>
          <w:sz w:val="24"/>
          <w:szCs w:val="24"/>
        </w:rPr>
        <w:t xml:space="preserve">and </w:t>
      </w:r>
      <w:r w:rsidR="00CA1E8F" w:rsidRPr="003C28F3">
        <w:rPr>
          <w:rFonts w:ascii="Open Sans" w:hAnsi="Open Sans" w:cs="Open Sans"/>
          <w:bCs/>
          <w:sz w:val="24"/>
          <w:szCs w:val="24"/>
        </w:rPr>
        <w:t xml:space="preserve">(c) improve participants understanding of overall health and </w:t>
      </w:r>
      <w:r w:rsidR="00934D87" w:rsidRPr="003C28F3">
        <w:rPr>
          <w:rFonts w:ascii="Open Sans" w:hAnsi="Open Sans" w:cs="Open Sans"/>
          <w:bCs/>
          <w:sz w:val="24"/>
          <w:szCs w:val="24"/>
        </w:rPr>
        <w:t>wellbeing leading to greater confidence and</w:t>
      </w:r>
      <w:r w:rsidR="00E22755" w:rsidRPr="003C28F3">
        <w:rPr>
          <w:rFonts w:ascii="Open Sans" w:hAnsi="Open Sans" w:cs="Open Sans"/>
          <w:bCs/>
          <w:sz w:val="24"/>
          <w:szCs w:val="24"/>
        </w:rPr>
        <w:t xml:space="preserve"> a more active role within the family </w:t>
      </w:r>
      <w:r w:rsidR="008F0758" w:rsidRPr="003C28F3">
        <w:rPr>
          <w:rFonts w:ascii="Open Sans" w:hAnsi="Open Sans" w:cs="Open Sans"/>
          <w:bCs/>
          <w:sz w:val="24"/>
          <w:szCs w:val="24"/>
        </w:rPr>
        <w:t>unit.</w:t>
      </w:r>
      <w:r w:rsidR="0036749F" w:rsidRPr="003C28F3">
        <w:rPr>
          <w:rFonts w:ascii="Open Sans" w:hAnsi="Open Sans" w:cs="Open Sans"/>
          <w:bCs/>
          <w:sz w:val="24"/>
          <w:szCs w:val="24"/>
        </w:rPr>
        <w:t xml:space="preserve"> </w:t>
      </w:r>
    </w:p>
    <w:p w14:paraId="01383A6E" w14:textId="3A42A33B" w:rsidR="003C28F3" w:rsidRPr="00BE3BAC" w:rsidRDefault="005568E0" w:rsidP="00BE3BAC">
      <w:pPr>
        <w:autoSpaceDE w:val="0"/>
        <w:autoSpaceDN w:val="0"/>
        <w:adjustRightInd w:val="0"/>
        <w:spacing w:after="160" w:line="252" w:lineRule="auto"/>
        <w:jc w:val="center"/>
        <w:rPr>
          <w:rFonts w:ascii="DK Hobgoblin" w:hAnsi="DK Hobgoblin" w:cs="Arial"/>
          <w:b/>
          <w:bCs/>
          <w:color w:val="94C11F"/>
          <w:sz w:val="36"/>
          <w:szCs w:val="36"/>
        </w:rPr>
      </w:pPr>
      <w:r w:rsidRPr="00BE3BAC">
        <w:rPr>
          <w:rFonts w:ascii="DK Hobgoblin" w:hAnsi="DK Hobgoblin" w:cs="Arial"/>
          <w:b/>
          <w:bCs/>
          <w:color w:val="9F197D"/>
          <w:sz w:val="36"/>
          <w:szCs w:val="36"/>
        </w:rPr>
        <w:t>Admission Criteria</w:t>
      </w:r>
      <w:r w:rsidR="007A08B6" w:rsidRPr="00BE3BAC">
        <w:rPr>
          <w:rFonts w:ascii="DK Hobgoblin" w:hAnsi="DK Hobgoblin" w:cs="Arial"/>
          <w:b/>
          <w:bCs/>
          <w:color w:val="9F197D"/>
          <w:sz w:val="36"/>
          <w:szCs w:val="36"/>
        </w:rPr>
        <w:t>:</w:t>
      </w:r>
      <w:r w:rsidR="007A08B6" w:rsidRPr="00BE3BAC">
        <w:rPr>
          <w:rFonts w:ascii="DK Hobgoblin" w:hAnsi="DK Hobgoblin" w:cs="Arial"/>
          <w:b/>
          <w:bCs/>
          <w:color w:val="7030A0"/>
          <w:sz w:val="36"/>
          <w:szCs w:val="36"/>
        </w:rPr>
        <w:t xml:space="preserve"> </w:t>
      </w:r>
      <w:r w:rsidR="0034552C" w:rsidRPr="00BE3BAC">
        <w:rPr>
          <w:rFonts w:ascii="DK Hobgoblin" w:hAnsi="DK Hobgoblin" w:cs="Arial"/>
          <w:b/>
          <w:bCs/>
          <w:color w:val="94C11F"/>
          <w:sz w:val="36"/>
          <w:szCs w:val="36"/>
        </w:rPr>
        <w:t>i</w:t>
      </w:r>
      <w:r w:rsidR="001A1A60" w:rsidRPr="00BE3BAC">
        <w:rPr>
          <w:rFonts w:ascii="DK Hobgoblin" w:hAnsi="DK Hobgoblin" w:cs="Arial"/>
          <w:b/>
          <w:bCs/>
          <w:color w:val="94C11F"/>
          <w:sz w:val="36"/>
          <w:szCs w:val="36"/>
        </w:rPr>
        <w:t>ncredABLE Me</w:t>
      </w:r>
    </w:p>
    <w:p w14:paraId="76762879" w14:textId="0980A228" w:rsidR="00D109F0" w:rsidRPr="003C28F3" w:rsidRDefault="005C5228" w:rsidP="005C5228">
      <w:pPr>
        <w:autoSpaceDE w:val="0"/>
        <w:autoSpaceDN w:val="0"/>
        <w:adjustRightInd w:val="0"/>
        <w:spacing w:after="160" w:line="252" w:lineRule="auto"/>
        <w:rPr>
          <w:rFonts w:ascii="Open Sans" w:hAnsi="Open Sans" w:cs="Open Sans"/>
          <w:bCs/>
          <w:sz w:val="24"/>
          <w:szCs w:val="24"/>
        </w:rPr>
      </w:pPr>
      <w:r w:rsidRPr="003C28F3">
        <w:rPr>
          <w:rFonts w:ascii="Open Sans" w:hAnsi="Open Sans" w:cs="Open Sans"/>
          <w:b/>
          <w:bCs/>
          <w:sz w:val="24"/>
          <w:szCs w:val="24"/>
        </w:rPr>
        <w:t>Age:</w:t>
      </w:r>
      <w:r w:rsidRPr="003C28F3">
        <w:rPr>
          <w:rFonts w:ascii="Open Sans" w:hAnsi="Open Sans" w:cs="Open Sans"/>
          <w:bCs/>
          <w:sz w:val="24"/>
          <w:szCs w:val="24"/>
        </w:rPr>
        <w:t xml:space="preserve"> Are you aged between 18 – 2</w:t>
      </w:r>
      <w:r w:rsidR="003C28F3">
        <w:rPr>
          <w:rFonts w:ascii="Open Sans" w:hAnsi="Open Sans" w:cs="Open Sans"/>
          <w:bCs/>
          <w:sz w:val="24"/>
          <w:szCs w:val="24"/>
        </w:rPr>
        <w:t>8</w:t>
      </w:r>
      <w:r w:rsidRPr="003C28F3">
        <w:rPr>
          <w:rFonts w:ascii="Open Sans" w:hAnsi="Open Sans" w:cs="Open Sans"/>
          <w:bCs/>
          <w:sz w:val="24"/>
          <w:szCs w:val="24"/>
        </w:rPr>
        <w:t xml:space="preserve"> years?</w:t>
      </w:r>
    </w:p>
    <w:p w14:paraId="295D086C" w14:textId="02781CCA" w:rsidR="00D109F0" w:rsidRPr="003C28F3" w:rsidRDefault="00D109F0" w:rsidP="005C5228">
      <w:pPr>
        <w:autoSpaceDE w:val="0"/>
        <w:autoSpaceDN w:val="0"/>
        <w:adjustRightInd w:val="0"/>
        <w:spacing w:after="160" w:line="252" w:lineRule="auto"/>
        <w:rPr>
          <w:rFonts w:ascii="Open Sans" w:hAnsi="Open Sans" w:cs="Open Sans"/>
          <w:bCs/>
          <w:sz w:val="24"/>
          <w:szCs w:val="24"/>
        </w:rPr>
      </w:pPr>
      <w:r w:rsidRPr="003C28F3">
        <w:rPr>
          <w:rFonts w:ascii="Open Sans" w:hAnsi="Open Sans" w:cs="Open Sans"/>
          <w:b/>
          <w:bCs/>
          <w:sz w:val="24"/>
          <w:szCs w:val="24"/>
        </w:rPr>
        <w:t>Location:</w:t>
      </w:r>
      <w:r w:rsidR="009809D3" w:rsidRPr="003C28F3">
        <w:rPr>
          <w:rFonts w:ascii="Open Sans" w:hAnsi="Open Sans" w:cs="Open Sans"/>
          <w:bCs/>
          <w:sz w:val="24"/>
          <w:szCs w:val="24"/>
        </w:rPr>
        <w:t xml:space="preserve"> Do you live within the Southern Health and Social Care Trust </w:t>
      </w:r>
      <w:r w:rsidR="00FB4BB0">
        <w:rPr>
          <w:rFonts w:ascii="Open Sans" w:hAnsi="Open Sans" w:cs="Open Sans"/>
          <w:bCs/>
          <w:sz w:val="24"/>
          <w:szCs w:val="24"/>
        </w:rPr>
        <w:t>A</w:t>
      </w:r>
      <w:r w:rsidR="009809D3" w:rsidRPr="003C28F3">
        <w:rPr>
          <w:rFonts w:ascii="Open Sans" w:hAnsi="Open Sans" w:cs="Open Sans"/>
          <w:bCs/>
          <w:sz w:val="24"/>
          <w:szCs w:val="24"/>
        </w:rPr>
        <w:t>rea</w:t>
      </w:r>
      <w:r w:rsidRPr="003C28F3">
        <w:rPr>
          <w:rFonts w:ascii="Open Sans" w:hAnsi="Open Sans" w:cs="Open Sans"/>
          <w:bCs/>
          <w:sz w:val="24"/>
          <w:szCs w:val="24"/>
        </w:rPr>
        <w:t>?</w:t>
      </w:r>
    </w:p>
    <w:p w14:paraId="60BAC78D" w14:textId="6BD69955" w:rsidR="00934D87" w:rsidRPr="003C28F3" w:rsidRDefault="003C1B16" w:rsidP="005C5228">
      <w:pPr>
        <w:autoSpaceDE w:val="0"/>
        <w:autoSpaceDN w:val="0"/>
        <w:adjustRightInd w:val="0"/>
        <w:spacing w:after="160" w:line="252" w:lineRule="auto"/>
        <w:rPr>
          <w:rFonts w:ascii="Open Sans" w:hAnsi="Open Sans" w:cs="Open Sans"/>
          <w:bCs/>
          <w:sz w:val="24"/>
          <w:szCs w:val="24"/>
        </w:rPr>
      </w:pPr>
      <w:r w:rsidRPr="003C28F3">
        <w:rPr>
          <w:rFonts w:ascii="Open Sans" w:hAnsi="Open Sans" w:cs="Open Sans"/>
          <w:b/>
          <w:bCs/>
          <w:sz w:val="24"/>
          <w:szCs w:val="24"/>
        </w:rPr>
        <w:t>Motivation:</w:t>
      </w:r>
      <w:r w:rsidRPr="003C28F3">
        <w:rPr>
          <w:rFonts w:ascii="Open Sans" w:hAnsi="Open Sans" w:cs="Open Sans"/>
          <w:bCs/>
          <w:sz w:val="24"/>
          <w:szCs w:val="24"/>
        </w:rPr>
        <w:t xml:space="preserve"> </w:t>
      </w:r>
      <w:r w:rsidR="00934D87" w:rsidRPr="003C28F3">
        <w:rPr>
          <w:rFonts w:ascii="Open Sans" w:hAnsi="Open Sans" w:cs="Open Sans"/>
          <w:bCs/>
          <w:sz w:val="24"/>
          <w:szCs w:val="24"/>
        </w:rPr>
        <w:t xml:space="preserve">Do you want to live independently or perhaps take on a more active role in your home?  Would you </w:t>
      </w:r>
      <w:r w:rsidR="00495C41" w:rsidRPr="003C28F3">
        <w:rPr>
          <w:rFonts w:ascii="Open Sans" w:hAnsi="Open Sans" w:cs="Open Sans"/>
          <w:bCs/>
          <w:sz w:val="24"/>
          <w:szCs w:val="24"/>
        </w:rPr>
        <w:t xml:space="preserve">like to feel more confident in preparing a </w:t>
      </w:r>
      <w:r w:rsidR="00CB1AC9" w:rsidRPr="003C28F3">
        <w:rPr>
          <w:rFonts w:ascii="Open Sans" w:hAnsi="Open Sans" w:cs="Open Sans"/>
          <w:bCs/>
          <w:sz w:val="24"/>
          <w:szCs w:val="24"/>
        </w:rPr>
        <w:t xml:space="preserve">healthy </w:t>
      </w:r>
      <w:r w:rsidR="008B7431" w:rsidRPr="003C28F3">
        <w:rPr>
          <w:rFonts w:ascii="Open Sans" w:hAnsi="Open Sans" w:cs="Open Sans"/>
          <w:bCs/>
          <w:sz w:val="24"/>
          <w:szCs w:val="24"/>
        </w:rPr>
        <w:t>meal, going</w:t>
      </w:r>
      <w:r w:rsidR="008F0758" w:rsidRPr="003C28F3">
        <w:rPr>
          <w:rFonts w:ascii="Open Sans" w:hAnsi="Open Sans" w:cs="Open Sans"/>
          <w:bCs/>
          <w:sz w:val="24"/>
          <w:szCs w:val="24"/>
        </w:rPr>
        <w:t xml:space="preserve"> shop</w:t>
      </w:r>
      <w:r w:rsidR="008B7431" w:rsidRPr="003C28F3">
        <w:rPr>
          <w:rFonts w:ascii="Open Sans" w:hAnsi="Open Sans" w:cs="Open Sans"/>
          <w:bCs/>
          <w:sz w:val="24"/>
          <w:szCs w:val="24"/>
        </w:rPr>
        <w:t>ping</w:t>
      </w:r>
      <w:r w:rsidR="00E22755" w:rsidRPr="003C28F3">
        <w:rPr>
          <w:rFonts w:ascii="Open Sans" w:hAnsi="Open Sans" w:cs="Open Sans"/>
          <w:bCs/>
          <w:sz w:val="24"/>
          <w:szCs w:val="24"/>
        </w:rPr>
        <w:t>, doing exercise, managing your money, time or relationships?</w:t>
      </w:r>
    </w:p>
    <w:p w14:paraId="57146D9D" w14:textId="5D378AB7" w:rsidR="005579B6" w:rsidRPr="003C28F3" w:rsidRDefault="00255534" w:rsidP="005C5228">
      <w:pPr>
        <w:autoSpaceDE w:val="0"/>
        <w:autoSpaceDN w:val="0"/>
        <w:adjustRightInd w:val="0"/>
        <w:spacing w:after="160" w:line="252" w:lineRule="auto"/>
        <w:rPr>
          <w:rFonts w:ascii="Open Sans" w:hAnsi="Open Sans" w:cs="Open Sans"/>
          <w:bCs/>
          <w:sz w:val="24"/>
          <w:szCs w:val="24"/>
        </w:rPr>
      </w:pPr>
      <w:r w:rsidRPr="003C28F3">
        <w:rPr>
          <w:rFonts w:ascii="Open Sans" w:hAnsi="Open Sans" w:cs="Open Sans"/>
          <w:b/>
          <w:bCs/>
          <w:sz w:val="24"/>
          <w:szCs w:val="24"/>
        </w:rPr>
        <w:t>Travel:</w:t>
      </w:r>
      <w:r w:rsidR="0034552C" w:rsidRPr="003C28F3">
        <w:rPr>
          <w:rFonts w:ascii="Open Sans" w:hAnsi="Open Sans" w:cs="Open Sans"/>
          <w:bCs/>
          <w:sz w:val="24"/>
          <w:szCs w:val="24"/>
        </w:rPr>
        <w:t xml:space="preserve"> The i</w:t>
      </w:r>
      <w:r w:rsidR="00E22755" w:rsidRPr="003C28F3">
        <w:rPr>
          <w:rFonts w:ascii="Open Sans" w:hAnsi="Open Sans" w:cs="Open Sans"/>
          <w:bCs/>
          <w:sz w:val="24"/>
          <w:szCs w:val="24"/>
        </w:rPr>
        <w:t xml:space="preserve">ncredABLE Me programme will be facilitated at the Old School House property, </w:t>
      </w:r>
      <w:r w:rsidR="00D732B6" w:rsidRPr="003C28F3">
        <w:rPr>
          <w:rFonts w:ascii="Open Sans" w:hAnsi="Open Sans" w:cs="Open Sans"/>
          <w:bCs/>
          <w:sz w:val="24"/>
          <w:szCs w:val="24"/>
        </w:rPr>
        <w:t xml:space="preserve">33 </w:t>
      </w:r>
      <w:proofErr w:type="spellStart"/>
      <w:r w:rsidR="00D732B6" w:rsidRPr="003C28F3">
        <w:rPr>
          <w:rFonts w:ascii="Open Sans" w:hAnsi="Open Sans" w:cs="Open Sans"/>
          <w:bCs/>
          <w:sz w:val="24"/>
          <w:szCs w:val="24"/>
        </w:rPr>
        <w:t>Drumbeebeg</w:t>
      </w:r>
      <w:proofErr w:type="spellEnd"/>
      <w:r w:rsidR="00D732B6" w:rsidRPr="003C28F3">
        <w:rPr>
          <w:rFonts w:ascii="Open Sans" w:hAnsi="Open Sans" w:cs="Open Sans"/>
          <w:bCs/>
          <w:sz w:val="24"/>
          <w:szCs w:val="24"/>
        </w:rPr>
        <w:t xml:space="preserve"> Road, Co Armagh, BT60 1HR.  </w:t>
      </w:r>
      <w:r w:rsidR="00A27DDE">
        <w:rPr>
          <w:rFonts w:ascii="Open Sans" w:hAnsi="Open Sans" w:cs="Open Sans"/>
          <w:bCs/>
          <w:sz w:val="24"/>
          <w:szCs w:val="24"/>
        </w:rPr>
        <w:t>Transport may be provided as part of this programme (depending on individuals locations and proximity to central pick up point)</w:t>
      </w:r>
      <w:r w:rsidR="00FB4BB0">
        <w:rPr>
          <w:rFonts w:ascii="Open Sans" w:hAnsi="Open Sans" w:cs="Open Sans"/>
          <w:bCs/>
          <w:sz w:val="24"/>
          <w:szCs w:val="24"/>
        </w:rPr>
        <w:t>.</w:t>
      </w:r>
    </w:p>
    <w:p w14:paraId="27863140" w14:textId="6DE65E16" w:rsidR="00260C84" w:rsidRPr="003C28F3" w:rsidRDefault="005579B6" w:rsidP="005C5228">
      <w:pPr>
        <w:autoSpaceDE w:val="0"/>
        <w:autoSpaceDN w:val="0"/>
        <w:adjustRightInd w:val="0"/>
        <w:spacing w:after="160" w:line="252" w:lineRule="auto"/>
        <w:rPr>
          <w:rFonts w:ascii="Open Sans" w:hAnsi="Open Sans" w:cs="Open Sans"/>
          <w:bCs/>
          <w:sz w:val="24"/>
          <w:szCs w:val="24"/>
        </w:rPr>
      </w:pPr>
      <w:r w:rsidRPr="003C28F3">
        <w:rPr>
          <w:rFonts w:ascii="Open Sans" w:hAnsi="Open Sans" w:cs="Open Sans"/>
          <w:b/>
          <w:bCs/>
          <w:sz w:val="24"/>
          <w:szCs w:val="24"/>
        </w:rPr>
        <w:t>Support:</w:t>
      </w:r>
      <w:r w:rsidRPr="003C28F3">
        <w:rPr>
          <w:rFonts w:ascii="Open Sans" w:hAnsi="Open Sans" w:cs="Open Sans"/>
          <w:bCs/>
          <w:sz w:val="24"/>
          <w:szCs w:val="24"/>
        </w:rPr>
        <w:t xml:space="preserve"> There are a </w:t>
      </w:r>
      <w:r w:rsidR="00F65B25" w:rsidRPr="003C28F3">
        <w:rPr>
          <w:rFonts w:ascii="Open Sans" w:hAnsi="Open Sans" w:cs="Open Sans"/>
          <w:bCs/>
          <w:sz w:val="24"/>
          <w:szCs w:val="24"/>
        </w:rPr>
        <w:t xml:space="preserve">maximum number of </w:t>
      </w:r>
      <w:r w:rsidR="00F65B25" w:rsidRPr="003C28F3">
        <w:rPr>
          <w:rFonts w:ascii="Open Sans" w:hAnsi="Open Sans" w:cs="Open Sans"/>
          <w:b/>
          <w:bCs/>
          <w:sz w:val="24"/>
          <w:szCs w:val="24"/>
        </w:rPr>
        <w:t>12 places</w:t>
      </w:r>
      <w:r w:rsidR="00F65B25" w:rsidRPr="003C28F3">
        <w:rPr>
          <w:rFonts w:ascii="Open Sans" w:hAnsi="Open Sans" w:cs="Open Sans"/>
          <w:bCs/>
          <w:sz w:val="24"/>
          <w:szCs w:val="24"/>
        </w:rPr>
        <w:t xml:space="preserve"> </w:t>
      </w:r>
      <w:r w:rsidR="00AF4118" w:rsidRPr="003C28F3">
        <w:rPr>
          <w:rFonts w:ascii="Open Sans" w:hAnsi="Open Sans" w:cs="Open Sans"/>
          <w:b/>
          <w:bCs/>
          <w:sz w:val="24"/>
          <w:szCs w:val="24"/>
        </w:rPr>
        <w:t>per</w:t>
      </w:r>
      <w:r w:rsidR="00CB58D0" w:rsidRPr="003C28F3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D732B6" w:rsidRPr="003C28F3">
        <w:rPr>
          <w:rFonts w:ascii="Open Sans" w:hAnsi="Open Sans" w:cs="Open Sans"/>
          <w:b/>
          <w:bCs/>
          <w:sz w:val="24"/>
          <w:szCs w:val="24"/>
        </w:rPr>
        <w:t>programme cycle</w:t>
      </w:r>
      <w:r w:rsidR="00F65B25" w:rsidRPr="003C28F3">
        <w:rPr>
          <w:rFonts w:ascii="Open Sans" w:hAnsi="Open Sans" w:cs="Open Sans"/>
          <w:bCs/>
          <w:sz w:val="24"/>
          <w:szCs w:val="24"/>
        </w:rPr>
        <w:t xml:space="preserve"> (</w:t>
      </w:r>
      <w:r w:rsidR="00D732B6" w:rsidRPr="003C28F3">
        <w:rPr>
          <w:rFonts w:ascii="Open Sans" w:hAnsi="Open Sans" w:cs="Open Sans"/>
          <w:bCs/>
          <w:sz w:val="24"/>
          <w:szCs w:val="24"/>
        </w:rPr>
        <w:t xml:space="preserve">16 weeks) with </w:t>
      </w:r>
      <w:r w:rsidR="00F65B25" w:rsidRPr="003C28F3">
        <w:rPr>
          <w:rFonts w:ascii="Open Sans" w:hAnsi="Open Sans" w:cs="Open Sans"/>
          <w:bCs/>
          <w:sz w:val="24"/>
          <w:szCs w:val="24"/>
        </w:rPr>
        <w:t xml:space="preserve">2-3 </w:t>
      </w:r>
      <w:r w:rsidR="00D732B6" w:rsidRPr="003C28F3">
        <w:rPr>
          <w:rFonts w:ascii="Open Sans" w:hAnsi="Open Sans" w:cs="Open Sans"/>
          <w:bCs/>
          <w:sz w:val="24"/>
          <w:szCs w:val="24"/>
        </w:rPr>
        <w:t>programmes running annually</w:t>
      </w:r>
      <w:r w:rsidR="004D545B" w:rsidRPr="003C28F3">
        <w:rPr>
          <w:rFonts w:ascii="Open Sans" w:hAnsi="Open Sans" w:cs="Open Sans"/>
          <w:bCs/>
          <w:sz w:val="24"/>
          <w:szCs w:val="24"/>
        </w:rPr>
        <w:t xml:space="preserve">.  </w:t>
      </w:r>
      <w:r w:rsidR="00260C84" w:rsidRPr="003C28F3">
        <w:rPr>
          <w:rFonts w:ascii="Open Sans" w:hAnsi="Open Sans" w:cs="Open Sans"/>
          <w:bCs/>
          <w:sz w:val="24"/>
          <w:szCs w:val="24"/>
        </w:rPr>
        <w:t>The group of p</w:t>
      </w:r>
      <w:r w:rsidR="00891D8B" w:rsidRPr="003C28F3">
        <w:rPr>
          <w:rFonts w:ascii="Open Sans" w:hAnsi="Open Sans" w:cs="Open Sans"/>
          <w:bCs/>
          <w:sz w:val="24"/>
          <w:szCs w:val="24"/>
        </w:rPr>
        <w:t>articipants will be supported throughout the day by 1 staff mem</w:t>
      </w:r>
      <w:r w:rsidR="00B35785" w:rsidRPr="003C28F3">
        <w:rPr>
          <w:rFonts w:ascii="Open Sans" w:hAnsi="Open Sans" w:cs="Open Sans"/>
          <w:bCs/>
          <w:sz w:val="24"/>
          <w:szCs w:val="24"/>
        </w:rPr>
        <w:t>ber (We are i</w:t>
      </w:r>
      <w:r w:rsidR="004D545B" w:rsidRPr="003C28F3">
        <w:rPr>
          <w:rFonts w:ascii="Open Sans" w:hAnsi="Open Sans" w:cs="Open Sans"/>
          <w:bCs/>
          <w:sz w:val="24"/>
          <w:szCs w:val="24"/>
        </w:rPr>
        <w:t>ncredABLE project w</w:t>
      </w:r>
      <w:r w:rsidR="00891D8B" w:rsidRPr="003C28F3">
        <w:rPr>
          <w:rFonts w:ascii="Open Sans" w:hAnsi="Open Sans" w:cs="Open Sans"/>
          <w:bCs/>
          <w:sz w:val="24"/>
          <w:szCs w:val="24"/>
        </w:rPr>
        <w:t xml:space="preserve">orker) as well </w:t>
      </w:r>
      <w:r w:rsidR="00A27DDE">
        <w:rPr>
          <w:rFonts w:ascii="Open Sans" w:hAnsi="Open Sans" w:cs="Open Sans"/>
          <w:bCs/>
          <w:sz w:val="24"/>
          <w:szCs w:val="24"/>
        </w:rPr>
        <w:t xml:space="preserve">as a </w:t>
      </w:r>
      <w:r w:rsidR="002F2350">
        <w:rPr>
          <w:rFonts w:ascii="Open Sans" w:hAnsi="Open Sans" w:cs="Open Sans"/>
          <w:bCs/>
          <w:sz w:val="24"/>
          <w:szCs w:val="24"/>
        </w:rPr>
        <w:t xml:space="preserve">minimum of one </w:t>
      </w:r>
      <w:r w:rsidR="00CD3473" w:rsidRPr="003C28F3">
        <w:rPr>
          <w:rFonts w:ascii="Open Sans" w:hAnsi="Open Sans" w:cs="Open Sans"/>
          <w:bCs/>
          <w:sz w:val="24"/>
          <w:szCs w:val="24"/>
        </w:rPr>
        <w:t>volunteer</w:t>
      </w:r>
      <w:r w:rsidR="002F2350">
        <w:rPr>
          <w:rFonts w:ascii="Open Sans" w:hAnsi="Open Sans" w:cs="Open Sans"/>
          <w:bCs/>
          <w:sz w:val="24"/>
          <w:szCs w:val="24"/>
        </w:rPr>
        <w:t>.</w:t>
      </w:r>
      <w:r w:rsidR="00CD3473" w:rsidRPr="003C28F3">
        <w:rPr>
          <w:rFonts w:ascii="Open Sans" w:hAnsi="Open Sans" w:cs="Open Sans"/>
          <w:bCs/>
          <w:sz w:val="24"/>
          <w:szCs w:val="24"/>
        </w:rPr>
        <w:t xml:space="preserve">  </w:t>
      </w:r>
    </w:p>
    <w:p w14:paraId="6F2819CD" w14:textId="671C5434" w:rsidR="00E46C51" w:rsidRPr="003C28F3" w:rsidRDefault="00CD3473" w:rsidP="005C5228">
      <w:pPr>
        <w:autoSpaceDE w:val="0"/>
        <w:autoSpaceDN w:val="0"/>
        <w:adjustRightInd w:val="0"/>
        <w:spacing w:after="160" w:line="252" w:lineRule="auto"/>
        <w:rPr>
          <w:rFonts w:ascii="Open Sans" w:hAnsi="Open Sans" w:cs="Open Sans"/>
          <w:bCs/>
          <w:sz w:val="24"/>
          <w:szCs w:val="24"/>
        </w:rPr>
      </w:pPr>
      <w:r w:rsidRPr="003C28F3">
        <w:rPr>
          <w:rFonts w:ascii="Open Sans" w:hAnsi="Open Sans" w:cs="Open Sans"/>
          <w:b/>
          <w:bCs/>
          <w:sz w:val="24"/>
          <w:szCs w:val="24"/>
        </w:rPr>
        <w:t>Cost:</w:t>
      </w:r>
      <w:r w:rsidR="00B35785" w:rsidRPr="003C28F3">
        <w:rPr>
          <w:rFonts w:ascii="Open Sans" w:hAnsi="Open Sans" w:cs="Open Sans"/>
          <w:bCs/>
          <w:sz w:val="24"/>
          <w:szCs w:val="24"/>
        </w:rPr>
        <w:t xml:space="preserve"> The “We are i</w:t>
      </w:r>
      <w:r w:rsidRPr="003C28F3">
        <w:rPr>
          <w:rFonts w:ascii="Open Sans" w:hAnsi="Open Sans" w:cs="Open Sans"/>
          <w:bCs/>
          <w:sz w:val="24"/>
          <w:szCs w:val="24"/>
        </w:rPr>
        <w:t>ncredABLE” project is a Big Lottery Funded project</w:t>
      </w:r>
      <w:r w:rsidR="009A5E5B" w:rsidRPr="003C28F3">
        <w:rPr>
          <w:rFonts w:ascii="Open Sans" w:hAnsi="Open Sans" w:cs="Open Sans"/>
          <w:bCs/>
          <w:sz w:val="24"/>
          <w:szCs w:val="24"/>
        </w:rPr>
        <w:t xml:space="preserve">. The </w:t>
      </w:r>
      <w:r w:rsidR="000B0DFC">
        <w:rPr>
          <w:rFonts w:ascii="Open Sans" w:hAnsi="Open Sans" w:cs="Open Sans"/>
          <w:bCs/>
          <w:sz w:val="24"/>
          <w:szCs w:val="24"/>
        </w:rPr>
        <w:t xml:space="preserve">independent </w:t>
      </w:r>
      <w:r w:rsidR="009A5E5B" w:rsidRPr="003C28F3">
        <w:rPr>
          <w:rFonts w:ascii="Open Sans" w:hAnsi="Open Sans" w:cs="Open Sans"/>
          <w:bCs/>
          <w:sz w:val="24"/>
          <w:szCs w:val="24"/>
        </w:rPr>
        <w:t xml:space="preserve">daily Living skills </w:t>
      </w:r>
      <w:r w:rsidR="003D46E6">
        <w:rPr>
          <w:rFonts w:ascii="Open Sans" w:hAnsi="Open Sans" w:cs="Open Sans"/>
          <w:bCs/>
          <w:sz w:val="24"/>
          <w:szCs w:val="24"/>
        </w:rPr>
        <w:t>programme</w:t>
      </w:r>
      <w:r w:rsidR="00E46C51" w:rsidRPr="003C28F3">
        <w:rPr>
          <w:rFonts w:ascii="Open Sans" w:hAnsi="Open Sans" w:cs="Open Sans"/>
          <w:bCs/>
          <w:sz w:val="24"/>
          <w:szCs w:val="24"/>
        </w:rPr>
        <w:t xml:space="preserve"> and general activity costs are covered within this budget. Participants </w:t>
      </w:r>
      <w:r w:rsidR="00260C84" w:rsidRPr="003C28F3">
        <w:rPr>
          <w:rFonts w:ascii="Open Sans" w:hAnsi="Open Sans" w:cs="Open Sans"/>
          <w:bCs/>
          <w:sz w:val="24"/>
          <w:szCs w:val="24"/>
        </w:rPr>
        <w:t xml:space="preserve">will need to arrange </w:t>
      </w:r>
      <w:r w:rsidR="00E46C51" w:rsidRPr="003C28F3">
        <w:rPr>
          <w:rFonts w:ascii="Open Sans" w:hAnsi="Open Sans" w:cs="Open Sans"/>
          <w:bCs/>
          <w:sz w:val="24"/>
          <w:szCs w:val="24"/>
        </w:rPr>
        <w:t xml:space="preserve">transport </w:t>
      </w:r>
      <w:r w:rsidR="003D46E6">
        <w:rPr>
          <w:rFonts w:ascii="Open Sans" w:hAnsi="Open Sans" w:cs="Open Sans"/>
          <w:bCs/>
          <w:sz w:val="24"/>
          <w:szCs w:val="24"/>
        </w:rPr>
        <w:t xml:space="preserve">(to school house or Pick Up point) </w:t>
      </w:r>
      <w:r w:rsidR="00E46C51" w:rsidRPr="003C28F3">
        <w:rPr>
          <w:rFonts w:ascii="Open Sans" w:hAnsi="Open Sans" w:cs="Open Sans"/>
          <w:bCs/>
          <w:sz w:val="24"/>
          <w:szCs w:val="24"/>
        </w:rPr>
        <w:t>and will require a pack lun</w:t>
      </w:r>
      <w:r w:rsidR="00934CED" w:rsidRPr="003C28F3">
        <w:rPr>
          <w:rFonts w:ascii="Open Sans" w:hAnsi="Open Sans" w:cs="Open Sans"/>
          <w:bCs/>
          <w:sz w:val="24"/>
          <w:szCs w:val="24"/>
        </w:rPr>
        <w:t xml:space="preserve">ch/snacks/drinks for during </w:t>
      </w:r>
      <w:r w:rsidR="004D545B" w:rsidRPr="003C28F3">
        <w:rPr>
          <w:rFonts w:ascii="Open Sans" w:hAnsi="Open Sans" w:cs="Open Sans"/>
          <w:bCs/>
          <w:sz w:val="24"/>
          <w:szCs w:val="24"/>
        </w:rPr>
        <w:t xml:space="preserve">the </w:t>
      </w:r>
      <w:r w:rsidR="00E46C51" w:rsidRPr="003C28F3">
        <w:rPr>
          <w:rFonts w:ascii="Open Sans" w:hAnsi="Open Sans" w:cs="Open Sans"/>
          <w:bCs/>
          <w:sz w:val="24"/>
          <w:szCs w:val="24"/>
        </w:rPr>
        <w:t>day.</w:t>
      </w:r>
    </w:p>
    <w:p w14:paraId="5C3450B4" w14:textId="2C68E12C" w:rsidR="003C28F3" w:rsidRPr="002B13BD" w:rsidRDefault="00E46C51" w:rsidP="00564720">
      <w:pPr>
        <w:autoSpaceDE w:val="0"/>
        <w:autoSpaceDN w:val="0"/>
        <w:adjustRightInd w:val="0"/>
        <w:spacing w:after="160" w:line="252" w:lineRule="auto"/>
        <w:rPr>
          <w:rFonts w:ascii="Open Sans" w:hAnsi="Open Sans" w:cs="Open Sans"/>
          <w:bCs/>
          <w:sz w:val="24"/>
          <w:szCs w:val="24"/>
        </w:rPr>
      </w:pPr>
      <w:r w:rsidRPr="003C28F3">
        <w:rPr>
          <w:rFonts w:ascii="Open Sans" w:hAnsi="Open Sans" w:cs="Open Sans"/>
          <w:b/>
          <w:bCs/>
          <w:sz w:val="24"/>
          <w:szCs w:val="24"/>
        </w:rPr>
        <w:t>Time:</w:t>
      </w:r>
      <w:r w:rsidRPr="003C28F3">
        <w:rPr>
          <w:rFonts w:ascii="Open Sans" w:hAnsi="Open Sans" w:cs="Open Sans"/>
          <w:bCs/>
          <w:sz w:val="24"/>
          <w:szCs w:val="24"/>
        </w:rPr>
        <w:t xml:space="preserve"> Participants must be available </w:t>
      </w:r>
      <w:r w:rsidRPr="003C28F3">
        <w:rPr>
          <w:rFonts w:ascii="Open Sans" w:hAnsi="Open Sans" w:cs="Open Sans"/>
          <w:b/>
          <w:bCs/>
          <w:sz w:val="24"/>
          <w:szCs w:val="24"/>
        </w:rPr>
        <w:t>ONE DAY PER WEEK</w:t>
      </w:r>
      <w:r w:rsidRPr="003C28F3">
        <w:rPr>
          <w:rFonts w:ascii="Open Sans" w:hAnsi="Open Sans" w:cs="Open Sans"/>
          <w:bCs/>
          <w:sz w:val="24"/>
          <w:szCs w:val="24"/>
        </w:rPr>
        <w:t xml:space="preserve"> from </w:t>
      </w:r>
      <w:r w:rsidR="00F65B25" w:rsidRPr="003C28F3">
        <w:rPr>
          <w:rFonts w:ascii="Open Sans" w:hAnsi="Open Sans" w:cs="Open Sans"/>
          <w:b/>
          <w:bCs/>
          <w:sz w:val="24"/>
          <w:szCs w:val="24"/>
        </w:rPr>
        <w:t>10.00am – 3</w:t>
      </w:r>
      <w:r w:rsidR="00260C84" w:rsidRPr="003C28F3">
        <w:rPr>
          <w:rFonts w:ascii="Open Sans" w:hAnsi="Open Sans" w:cs="Open Sans"/>
          <w:b/>
          <w:bCs/>
          <w:sz w:val="24"/>
          <w:szCs w:val="24"/>
        </w:rPr>
        <w:t>.00</w:t>
      </w:r>
      <w:r w:rsidRPr="003C28F3">
        <w:rPr>
          <w:rFonts w:ascii="Open Sans" w:hAnsi="Open Sans" w:cs="Open Sans"/>
          <w:b/>
          <w:bCs/>
          <w:sz w:val="24"/>
          <w:szCs w:val="24"/>
        </w:rPr>
        <w:t>pm</w:t>
      </w:r>
      <w:r w:rsidR="00142072" w:rsidRPr="003C28F3">
        <w:rPr>
          <w:rFonts w:ascii="Open Sans" w:hAnsi="Open Sans" w:cs="Open Sans"/>
          <w:bCs/>
          <w:sz w:val="24"/>
          <w:szCs w:val="24"/>
        </w:rPr>
        <w:t xml:space="preserve">.  </w:t>
      </w:r>
      <w:r w:rsidR="00632FCD">
        <w:rPr>
          <w:rFonts w:ascii="Open Sans" w:hAnsi="Open Sans" w:cs="Open Sans"/>
          <w:bCs/>
          <w:sz w:val="24"/>
          <w:szCs w:val="24"/>
        </w:rPr>
        <w:t xml:space="preserve">(Usually a </w:t>
      </w:r>
      <w:r w:rsidR="00BE3BAC">
        <w:rPr>
          <w:rFonts w:ascii="Open Sans" w:hAnsi="Open Sans" w:cs="Open Sans"/>
          <w:bCs/>
          <w:sz w:val="24"/>
          <w:szCs w:val="24"/>
        </w:rPr>
        <w:t>Wednesday) Participants</w:t>
      </w:r>
      <w:r w:rsidR="009A5E5B" w:rsidRPr="003C28F3">
        <w:rPr>
          <w:rFonts w:ascii="Open Sans" w:hAnsi="Open Sans" w:cs="Open Sans"/>
          <w:bCs/>
          <w:sz w:val="24"/>
          <w:szCs w:val="24"/>
        </w:rPr>
        <w:t xml:space="preserve"> are expected to complete the full </w:t>
      </w:r>
      <w:r w:rsidR="00FB4BB0">
        <w:rPr>
          <w:rFonts w:ascii="Open Sans" w:hAnsi="Open Sans" w:cs="Open Sans"/>
          <w:bCs/>
          <w:sz w:val="24"/>
          <w:szCs w:val="24"/>
        </w:rPr>
        <w:t xml:space="preserve">course </w:t>
      </w:r>
      <w:r w:rsidR="009A5E5B" w:rsidRPr="003C28F3">
        <w:rPr>
          <w:rFonts w:ascii="Open Sans" w:hAnsi="Open Sans" w:cs="Open Sans"/>
          <w:bCs/>
          <w:sz w:val="24"/>
          <w:szCs w:val="24"/>
        </w:rPr>
        <w:t>programme cycle.</w:t>
      </w:r>
    </w:p>
    <w:p w14:paraId="641A7D67" w14:textId="2CA02BA6" w:rsidR="00564720" w:rsidRPr="0057361C" w:rsidRDefault="00BC4B5E" w:rsidP="00BC4B5E">
      <w:pPr>
        <w:autoSpaceDE w:val="0"/>
        <w:autoSpaceDN w:val="0"/>
        <w:adjustRightInd w:val="0"/>
        <w:spacing w:after="160" w:line="252" w:lineRule="auto"/>
        <w:ind w:right="-138"/>
        <w:rPr>
          <w:rFonts w:ascii="Open Sans" w:hAnsi="Open Sans" w:cs="Open Sans"/>
          <w:bCs/>
          <w:color w:val="E72176"/>
          <w:sz w:val="24"/>
          <w:szCs w:val="24"/>
        </w:rPr>
      </w:pPr>
      <w:r w:rsidRPr="0057361C">
        <w:rPr>
          <w:rFonts w:ascii="Open Sans" w:hAnsi="Open Sans" w:cs="Open Sans"/>
          <w:b/>
          <w:bCs/>
          <w:color w:val="E72176"/>
          <w:sz w:val="24"/>
          <w:szCs w:val="24"/>
        </w:rPr>
        <w:t>*</w:t>
      </w:r>
      <w:r w:rsidR="00F65B25" w:rsidRPr="0057361C">
        <w:rPr>
          <w:rFonts w:ascii="Open Sans" w:hAnsi="Open Sans" w:cs="Open Sans"/>
          <w:b/>
          <w:bCs/>
          <w:color w:val="E72176"/>
          <w:sz w:val="24"/>
          <w:szCs w:val="24"/>
        </w:rPr>
        <w:t xml:space="preserve">Please note in the </w:t>
      </w:r>
      <w:r w:rsidR="00564720" w:rsidRPr="0057361C">
        <w:rPr>
          <w:rFonts w:ascii="Open Sans" w:hAnsi="Open Sans" w:cs="Open Sans"/>
          <w:b/>
          <w:bCs/>
          <w:color w:val="E72176"/>
          <w:sz w:val="24"/>
          <w:szCs w:val="24"/>
        </w:rPr>
        <w:t>eve</w:t>
      </w:r>
      <w:r w:rsidR="00F65B25" w:rsidRPr="0057361C">
        <w:rPr>
          <w:rFonts w:ascii="Open Sans" w:hAnsi="Open Sans" w:cs="Open Sans"/>
          <w:b/>
          <w:bCs/>
          <w:color w:val="E72176"/>
          <w:sz w:val="24"/>
          <w:szCs w:val="24"/>
        </w:rPr>
        <w:t>nt of over subscription a</w:t>
      </w:r>
      <w:r w:rsidR="00564720" w:rsidRPr="0057361C">
        <w:rPr>
          <w:rFonts w:ascii="Open Sans" w:hAnsi="Open Sans" w:cs="Open Sans"/>
          <w:b/>
          <w:bCs/>
          <w:color w:val="E72176"/>
          <w:sz w:val="24"/>
          <w:szCs w:val="24"/>
        </w:rPr>
        <w:t>pplicants will ha</w:t>
      </w:r>
      <w:r w:rsidR="00F65B25" w:rsidRPr="0057361C">
        <w:rPr>
          <w:rFonts w:ascii="Open Sans" w:hAnsi="Open Sans" w:cs="Open Sans"/>
          <w:b/>
          <w:bCs/>
          <w:color w:val="E72176"/>
          <w:sz w:val="24"/>
          <w:szCs w:val="24"/>
        </w:rPr>
        <w:t xml:space="preserve">ve the opportunity to reapply for </w:t>
      </w:r>
      <w:r w:rsidR="007F0A11" w:rsidRPr="0057361C">
        <w:rPr>
          <w:rFonts w:ascii="Open Sans" w:hAnsi="Open Sans" w:cs="Open Sans"/>
          <w:b/>
          <w:bCs/>
          <w:color w:val="E72176"/>
          <w:sz w:val="24"/>
          <w:szCs w:val="24"/>
        </w:rPr>
        <w:t xml:space="preserve">the </w:t>
      </w:r>
      <w:r w:rsidR="00F65B25" w:rsidRPr="0057361C">
        <w:rPr>
          <w:rFonts w:ascii="Open Sans" w:hAnsi="Open Sans" w:cs="Open Sans"/>
          <w:b/>
          <w:bCs/>
          <w:color w:val="E72176"/>
          <w:sz w:val="24"/>
          <w:szCs w:val="24"/>
        </w:rPr>
        <w:t xml:space="preserve">next </w:t>
      </w:r>
      <w:r w:rsidRPr="0057361C">
        <w:rPr>
          <w:rFonts w:ascii="Open Sans" w:hAnsi="Open Sans" w:cs="Open Sans"/>
          <w:b/>
          <w:bCs/>
          <w:color w:val="E72176"/>
          <w:sz w:val="24"/>
          <w:szCs w:val="24"/>
        </w:rPr>
        <w:t xml:space="preserve">programme </w:t>
      </w:r>
      <w:r w:rsidR="00F65B25" w:rsidRPr="0057361C">
        <w:rPr>
          <w:rFonts w:ascii="Open Sans" w:hAnsi="Open Sans" w:cs="Open Sans"/>
          <w:b/>
          <w:bCs/>
          <w:color w:val="E72176"/>
          <w:sz w:val="24"/>
          <w:szCs w:val="24"/>
        </w:rPr>
        <w:t>cycle</w:t>
      </w:r>
      <w:r w:rsidR="00FB4BB0" w:rsidRPr="0057361C">
        <w:rPr>
          <w:rFonts w:ascii="Open Sans" w:hAnsi="Open Sans" w:cs="Open Sans"/>
          <w:b/>
          <w:bCs/>
          <w:color w:val="E72176"/>
          <w:sz w:val="24"/>
          <w:szCs w:val="24"/>
        </w:rPr>
        <w:t xml:space="preserve"> with </w:t>
      </w:r>
      <w:r w:rsidR="00014F7B" w:rsidRPr="0057361C">
        <w:rPr>
          <w:rFonts w:ascii="Open Sans" w:hAnsi="Open Sans" w:cs="Open Sans"/>
          <w:b/>
          <w:bCs/>
          <w:color w:val="E72176"/>
          <w:sz w:val="24"/>
          <w:szCs w:val="24"/>
        </w:rPr>
        <w:t>applicant’s</w:t>
      </w:r>
      <w:r w:rsidR="00FB4BB0" w:rsidRPr="0057361C">
        <w:rPr>
          <w:rFonts w:ascii="Open Sans" w:hAnsi="Open Sans" w:cs="Open Sans"/>
          <w:b/>
          <w:bCs/>
          <w:color w:val="E72176"/>
          <w:sz w:val="24"/>
          <w:szCs w:val="24"/>
        </w:rPr>
        <w:t xml:space="preserve"> details being kept on file for future correspondence throughou</w:t>
      </w:r>
      <w:bookmarkStart w:id="1" w:name="_GoBack"/>
      <w:bookmarkEnd w:id="1"/>
      <w:r w:rsidR="00FB4BB0" w:rsidRPr="0057361C">
        <w:rPr>
          <w:rFonts w:ascii="Open Sans" w:hAnsi="Open Sans" w:cs="Open Sans"/>
          <w:b/>
          <w:bCs/>
          <w:color w:val="E72176"/>
          <w:sz w:val="24"/>
          <w:szCs w:val="24"/>
        </w:rPr>
        <w:t xml:space="preserve">t </w:t>
      </w:r>
      <w:r w:rsidR="00DD5354" w:rsidRPr="0057361C">
        <w:rPr>
          <w:rFonts w:ascii="Open Sans" w:hAnsi="Open Sans" w:cs="Open Sans"/>
          <w:b/>
          <w:bCs/>
          <w:color w:val="E72176"/>
          <w:sz w:val="24"/>
          <w:szCs w:val="24"/>
        </w:rPr>
        <w:t>p</w:t>
      </w:r>
      <w:r w:rsidR="00FB4BB0" w:rsidRPr="0057361C">
        <w:rPr>
          <w:rFonts w:ascii="Open Sans" w:hAnsi="Open Sans" w:cs="Open Sans"/>
          <w:b/>
          <w:bCs/>
          <w:color w:val="E72176"/>
          <w:sz w:val="24"/>
          <w:szCs w:val="24"/>
        </w:rPr>
        <w:t>roject life cycle.</w:t>
      </w:r>
    </w:p>
    <w:sectPr w:rsidR="00564720" w:rsidRPr="0057361C" w:rsidSect="007B2EF9">
      <w:pgSz w:w="12240" w:h="15840"/>
      <w:pgMar w:top="36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CDEDD" w14:textId="77777777" w:rsidR="00662350" w:rsidRDefault="00662350" w:rsidP="00662350">
      <w:pPr>
        <w:spacing w:after="0" w:line="240" w:lineRule="auto"/>
      </w:pPr>
      <w:r>
        <w:separator/>
      </w:r>
    </w:p>
  </w:endnote>
  <w:endnote w:type="continuationSeparator" w:id="0">
    <w:p w14:paraId="30212AAB" w14:textId="77777777" w:rsidR="00662350" w:rsidRDefault="00662350" w:rsidP="0066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K Hobgoblin">
    <w:panose1 w:val="00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FB655" w14:textId="77777777" w:rsidR="00662350" w:rsidRDefault="00662350" w:rsidP="00662350">
      <w:pPr>
        <w:spacing w:after="0" w:line="240" w:lineRule="auto"/>
      </w:pPr>
      <w:r>
        <w:separator/>
      </w:r>
    </w:p>
  </w:footnote>
  <w:footnote w:type="continuationSeparator" w:id="0">
    <w:p w14:paraId="753223D7" w14:textId="77777777" w:rsidR="00662350" w:rsidRDefault="00662350" w:rsidP="00662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AB"/>
    <w:rsid w:val="000055AC"/>
    <w:rsid w:val="00014F7B"/>
    <w:rsid w:val="000452BF"/>
    <w:rsid w:val="00053E71"/>
    <w:rsid w:val="000762C1"/>
    <w:rsid w:val="000A63FF"/>
    <w:rsid w:val="000B0DFC"/>
    <w:rsid w:val="00107DB4"/>
    <w:rsid w:val="00142072"/>
    <w:rsid w:val="00144FE4"/>
    <w:rsid w:val="00153CA0"/>
    <w:rsid w:val="001A1A60"/>
    <w:rsid w:val="001A299E"/>
    <w:rsid w:val="001C7976"/>
    <w:rsid w:val="001D0C81"/>
    <w:rsid w:val="001F2F50"/>
    <w:rsid w:val="00204E9F"/>
    <w:rsid w:val="00232E97"/>
    <w:rsid w:val="002444A3"/>
    <w:rsid w:val="00255534"/>
    <w:rsid w:val="00260C84"/>
    <w:rsid w:val="00272F8A"/>
    <w:rsid w:val="002A02AC"/>
    <w:rsid w:val="002B13BD"/>
    <w:rsid w:val="002F2350"/>
    <w:rsid w:val="00300D58"/>
    <w:rsid w:val="003259D5"/>
    <w:rsid w:val="0034552C"/>
    <w:rsid w:val="003468B5"/>
    <w:rsid w:val="0035366A"/>
    <w:rsid w:val="0036749F"/>
    <w:rsid w:val="003856EB"/>
    <w:rsid w:val="003936CC"/>
    <w:rsid w:val="00396BA5"/>
    <w:rsid w:val="003A4017"/>
    <w:rsid w:val="003B139C"/>
    <w:rsid w:val="003C1B16"/>
    <w:rsid w:val="003C28F3"/>
    <w:rsid w:val="003D46E6"/>
    <w:rsid w:val="00406863"/>
    <w:rsid w:val="00495C41"/>
    <w:rsid w:val="004A0F51"/>
    <w:rsid w:val="004D3C68"/>
    <w:rsid w:val="004D4BF1"/>
    <w:rsid w:val="004D545B"/>
    <w:rsid w:val="004E45EA"/>
    <w:rsid w:val="004E767F"/>
    <w:rsid w:val="00535329"/>
    <w:rsid w:val="005437CF"/>
    <w:rsid w:val="005568E0"/>
    <w:rsid w:val="005579B6"/>
    <w:rsid w:val="005619C1"/>
    <w:rsid w:val="00564720"/>
    <w:rsid w:val="0057361C"/>
    <w:rsid w:val="00597ED5"/>
    <w:rsid w:val="005A4030"/>
    <w:rsid w:val="005A6B2E"/>
    <w:rsid w:val="005C5228"/>
    <w:rsid w:val="005F24C8"/>
    <w:rsid w:val="00600529"/>
    <w:rsid w:val="006109B8"/>
    <w:rsid w:val="00632FCD"/>
    <w:rsid w:val="00662350"/>
    <w:rsid w:val="006D3099"/>
    <w:rsid w:val="0076080A"/>
    <w:rsid w:val="007A08B6"/>
    <w:rsid w:val="007B2EF9"/>
    <w:rsid w:val="007B2F99"/>
    <w:rsid w:val="007F0A11"/>
    <w:rsid w:val="0080023F"/>
    <w:rsid w:val="00862F6B"/>
    <w:rsid w:val="00891D8B"/>
    <w:rsid w:val="008B7431"/>
    <w:rsid w:val="008F0758"/>
    <w:rsid w:val="008F73EC"/>
    <w:rsid w:val="008F7814"/>
    <w:rsid w:val="00901FBB"/>
    <w:rsid w:val="00934CED"/>
    <w:rsid w:val="00934D87"/>
    <w:rsid w:val="00941F27"/>
    <w:rsid w:val="009448D7"/>
    <w:rsid w:val="009809D3"/>
    <w:rsid w:val="00981F5B"/>
    <w:rsid w:val="009A5E5B"/>
    <w:rsid w:val="00A27DDE"/>
    <w:rsid w:val="00A332BA"/>
    <w:rsid w:val="00A467A8"/>
    <w:rsid w:val="00A535B5"/>
    <w:rsid w:val="00A603AD"/>
    <w:rsid w:val="00AF4118"/>
    <w:rsid w:val="00B27615"/>
    <w:rsid w:val="00B31079"/>
    <w:rsid w:val="00B35785"/>
    <w:rsid w:val="00B90CAB"/>
    <w:rsid w:val="00BC4229"/>
    <w:rsid w:val="00BC4B5E"/>
    <w:rsid w:val="00BD09F8"/>
    <w:rsid w:val="00BE3BAC"/>
    <w:rsid w:val="00CA1E8F"/>
    <w:rsid w:val="00CB1AC9"/>
    <w:rsid w:val="00CB58D0"/>
    <w:rsid w:val="00CD23D9"/>
    <w:rsid w:val="00CD3473"/>
    <w:rsid w:val="00CE5295"/>
    <w:rsid w:val="00D109F0"/>
    <w:rsid w:val="00D21F1C"/>
    <w:rsid w:val="00D26CF0"/>
    <w:rsid w:val="00D2766E"/>
    <w:rsid w:val="00D433E3"/>
    <w:rsid w:val="00D732B6"/>
    <w:rsid w:val="00D90F0E"/>
    <w:rsid w:val="00DC57F2"/>
    <w:rsid w:val="00DD5354"/>
    <w:rsid w:val="00E00AAB"/>
    <w:rsid w:val="00E0584A"/>
    <w:rsid w:val="00E11EE3"/>
    <w:rsid w:val="00E22755"/>
    <w:rsid w:val="00E46C51"/>
    <w:rsid w:val="00E617A0"/>
    <w:rsid w:val="00E86A46"/>
    <w:rsid w:val="00EE4822"/>
    <w:rsid w:val="00EF3789"/>
    <w:rsid w:val="00F115E0"/>
    <w:rsid w:val="00F65B25"/>
    <w:rsid w:val="00F73006"/>
    <w:rsid w:val="00F77AD2"/>
    <w:rsid w:val="00FB4BB0"/>
    <w:rsid w:val="00FB72E7"/>
    <w:rsid w:val="00FB7DEE"/>
    <w:rsid w:val="00FC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EF2F7"/>
  <w15:docId w15:val="{FF1233E6-4CBD-4BDD-8167-78597F4E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A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50"/>
  </w:style>
  <w:style w:type="paragraph" w:styleId="Footer">
    <w:name w:val="footer"/>
    <w:basedOn w:val="Normal"/>
    <w:link w:val="FooterChar"/>
    <w:uiPriority w:val="99"/>
    <w:unhideWhenUsed/>
    <w:rsid w:val="00662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50"/>
  </w:style>
  <w:style w:type="paragraph" w:styleId="NoSpacing">
    <w:name w:val="No Spacing"/>
    <w:uiPriority w:val="1"/>
    <w:qFormat/>
    <w:rsid w:val="00005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228EB0C2CB446BB0F5C7954E5D34D" ma:contentTypeVersion="7" ma:contentTypeDescription="Create a new document." ma:contentTypeScope="" ma:versionID="a89b800dc71462a4c48b76395beec147">
  <xsd:schema xmlns:xsd="http://www.w3.org/2001/XMLSchema" xmlns:xs="http://www.w3.org/2001/XMLSchema" xmlns:p="http://schemas.microsoft.com/office/2006/metadata/properties" xmlns:ns2="fcd18ed3-4b6e-441e-8f7b-edc85a3288f4" xmlns:ns3="1ccba879-8083-40a5-80ac-22c11f7af5e2" targetNamespace="http://schemas.microsoft.com/office/2006/metadata/properties" ma:root="true" ma:fieldsID="3ebd529a1ef7fc56f373aaa2dddf4189" ns2:_="" ns3:_="">
    <xsd:import namespace="fcd18ed3-4b6e-441e-8f7b-edc85a3288f4"/>
    <xsd:import namespace="1ccba879-8083-40a5-80ac-22c11f7af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18ed3-4b6e-441e-8f7b-edc85a328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ba879-8083-40a5-80ac-22c11f7af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B6AB-0BCE-4972-85AF-E5F015635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18ed3-4b6e-441e-8f7b-edc85a3288f4"/>
    <ds:schemaRef ds:uri="1ccba879-8083-40a5-80ac-22c11f7af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68263F-8DAB-47DE-BBFF-E78D46221CF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ccba879-8083-40a5-80ac-22c11f7af5e2"/>
    <ds:schemaRef ds:uri="http://purl.org/dc/elements/1.1/"/>
    <ds:schemaRef ds:uri="http://schemas.microsoft.com/office/2006/metadata/properties"/>
    <ds:schemaRef ds:uri="http://schemas.microsoft.com/office/infopath/2007/PartnerControls"/>
    <ds:schemaRef ds:uri="fcd18ed3-4b6e-441e-8f7b-edc85a3288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347FC4-47D9-4516-A5E0-86AD05928F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E59267-7753-4FD6-95C4-40B9D3D5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MoyaMarley</dc:creator>
  <cp:lastModifiedBy>Gemma McKinney</cp:lastModifiedBy>
  <cp:revision>17</cp:revision>
  <cp:lastPrinted>2018-06-27T12:47:00Z</cp:lastPrinted>
  <dcterms:created xsi:type="dcterms:W3CDTF">2018-06-27T11:38:00Z</dcterms:created>
  <dcterms:modified xsi:type="dcterms:W3CDTF">2018-07-17T09:48:00Z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0x010100CEE228EB0C2CB446BB0F5C7954E5D34D</vt:lpwstr>
  </property>
</Properties>
</file>